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15" w:type="dxa"/>
        <w:tblInd w:w="91" w:type="dxa"/>
        <w:tblLook w:val="04A0" w:firstRow="1" w:lastRow="0" w:firstColumn="1" w:lastColumn="0" w:noHBand="0" w:noVBand="1"/>
      </w:tblPr>
      <w:tblGrid>
        <w:gridCol w:w="696"/>
        <w:gridCol w:w="3631"/>
        <w:gridCol w:w="2255"/>
        <w:gridCol w:w="2933"/>
      </w:tblGrid>
      <w:tr w:rsidR="00853B7F" w:rsidRPr="00DA0A77" w14:paraId="39C0D72E" w14:textId="77777777" w:rsidTr="00C2542F">
        <w:trPr>
          <w:trHeight w:val="255"/>
        </w:trPr>
        <w:tc>
          <w:tcPr>
            <w:tcW w:w="951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DD35C3D" w14:textId="77777777" w:rsidR="00742481" w:rsidRPr="00DA0A77" w:rsidRDefault="00DF000D" w:rsidP="00742481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 xml:space="preserve">ПЛАН РАБОТЫ НА </w:t>
            </w:r>
          </w:p>
          <w:p w14:paraId="008642E4" w14:textId="77777777" w:rsidR="00853B7F" w:rsidRPr="00DA0A77" w:rsidRDefault="001A153A" w:rsidP="0074248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апрель</w:t>
            </w:r>
            <w:r w:rsidR="00E033D5" w:rsidRPr="00DA0A77">
              <w:rPr>
                <w:b/>
                <w:bCs/>
                <w:sz w:val="20"/>
              </w:rPr>
              <w:t xml:space="preserve"> 20</w:t>
            </w:r>
            <w:r w:rsidR="00714D1B" w:rsidRPr="00DA0A77">
              <w:rPr>
                <w:b/>
                <w:bCs/>
                <w:sz w:val="20"/>
              </w:rPr>
              <w:t>2</w:t>
            </w:r>
            <w:r w:rsidR="009D3677" w:rsidRPr="00DA0A77">
              <w:rPr>
                <w:b/>
                <w:bCs/>
                <w:sz w:val="20"/>
              </w:rPr>
              <w:t>1</w:t>
            </w:r>
            <w:r w:rsidR="00E033D5" w:rsidRPr="00DA0A77">
              <w:rPr>
                <w:b/>
                <w:bCs/>
                <w:sz w:val="20"/>
              </w:rPr>
              <w:t xml:space="preserve"> года</w:t>
            </w:r>
          </w:p>
        </w:tc>
      </w:tr>
      <w:tr w:rsidR="00853B7F" w:rsidRPr="00DA0A77" w14:paraId="0001CF39" w14:textId="77777777" w:rsidTr="00C2542F">
        <w:trPr>
          <w:trHeight w:val="255"/>
        </w:trPr>
        <w:tc>
          <w:tcPr>
            <w:tcW w:w="951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60BDBF3" w14:textId="48528320" w:rsidR="00853B7F" w:rsidRPr="00DA0A77" w:rsidRDefault="00E033D5" w:rsidP="00E033D5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 xml:space="preserve">Территориальная избирательная комиссия </w:t>
            </w:r>
            <w:r w:rsidR="00D75558">
              <w:rPr>
                <w:sz w:val="20"/>
              </w:rPr>
              <w:t>Дзержин</w:t>
            </w:r>
            <w:r w:rsidRPr="00DA0A77">
              <w:rPr>
                <w:sz w:val="20"/>
              </w:rPr>
              <w:t>ского района города Перми</w:t>
            </w:r>
          </w:p>
        </w:tc>
      </w:tr>
      <w:tr w:rsidR="00853B7F" w:rsidRPr="00DA0A77" w14:paraId="6334F31D" w14:textId="77777777" w:rsidTr="00C2542F">
        <w:trPr>
          <w:trHeight w:val="255"/>
        </w:trPr>
        <w:tc>
          <w:tcPr>
            <w:tcW w:w="9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77E4B" w14:textId="77777777" w:rsidR="00853B7F" w:rsidRPr="00DA0A77" w:rsidRDefault="00853B7F" w:rsidP="00E033D5">
            <w:pPr>
              <w:rPr>
                <w:sz w:val="20"/>
              </w:rPr>
            </w:pPr>
          </w:p>
        </w:tc>
      </w:tr>
      <w:tr w:rsidR="00853B7F" w:rsidRPr="00DA0A77" w14:paraId="49EAC514" w14:textId="77777777" w:rsidTr="00C2542F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8E82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I. Проведение заседаний комиссии (с повесткой)</w:t>
            </w:r>
          </w:p>
        </w:tc>
      </w:tr>
      <w:tr w:rsidR="00853B7F" w:rsidRPr="00DA0A77" w14:paraId="7D1B7D33" w14:textId="77777777" w:rsidTr="003973F9">
        <w:trPr>
          <w:trHeight w:val="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5E6B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№ п/п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FF1F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 xml:space="preserve">Мероприятие 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1058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Дата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CFC4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Ответственный</w:t>
            </w:r>
          </w:p>
        </w:tc>
      </w:tr>
      <w:tr w:rsidR="00E033D5" w:rsidRPr="00DA0A77" w14:paraId="6A744F32" w14:textId="77777777" w:rsidTr="003973F9">
        <w:trPr>
          <w:trHeight w:val="5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F60E" w14:textId="77777777" w:rsidR="00E033D5" w:rsidRPr="00DA0A77" w:rsidRDefault="00E033D5" w:rsidP="00373286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398C" w14:textId="77777777" w:rsidR="00E36C3F" w:rsidRPr="00DA0A77" w:rsidRDefault="00E033D5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 xml:space="preserve">Очередное заседание комиссии. Повестка </w:t>
            </w:r>
          </w:p>
          <w:p w14:paraId="38768E1F" w14:textId="77777777" w:rsidR="00C65DD5" w:rsidRPr="00DA0A77" w:rsidRDefault="00C65DD5" w:rsidP="008C0F95">
            <w:pPr>
              <w:rPr>
                <w:sz w:val="20"/>
              </w:rPr>
            </w:pPr>
            <w:r w:rsidRPr="00DA0A77">
              <w:rPr>
                <w:sz w:val="20"/>
              </w:rPr>
              <w:t xml:space="preserve">1. </w:t>
            </w:r>
            <w:r w:rsidR="00742481" w:rsidRPr="00DA0A77">
              <w:rPr>
                <w:sz w:val="20"/>
              </w:rPr>
              <w:t xml:space="preserve">Об </w:t>
            </w:r>
            <w:r w:rsidR="001A153A">
              <w:rPr>
                <w:sz w:val="20"/>
              </w:rPr>
              <w:t>утверждении отчета о выполнении плана работы за прель 2021 и плана работы на май 2021.</w:t>
            </w:r>
          </w:p>
          <w:p w14:paraId="37370212" w14:textId="77777777" w:rsidR="0057521E" w:rsidRPr="00DA0A77" w:rsidRDefault="0057521E" w:rsidP="00C65DD5">
            <w:pPr>
              <w:pStyle w:val="a3"/>
              <w:numPr>
                <w:ilvl w:val="0"/>
                <w:numId w:val="1"/>
              </w:numPr>
              <w:ind w:left="0"/>
              <w:rPr>
                <w:sz w:val="20"/>
              </w:rPr>
            </w:pPr>
            <w:r w:rsidRPr="00DA0A77">
              <w:rPr>
                <w:sz w:val="20"/>
              </w:rPr>
              <w:t>Информация о текущей деятельности ТИК.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38F7" w14:textId="77777777" w:rsidR="00E033D5" w:rsidRPr="00DA0A77" w:rsidRDefault="00E033D5" w:rsidP="00373286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Последняя среда месяца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4010" w14:textId="77777777" w:rsidR="00E033D5" w:rsidRPr="00DA0A77" w:rsidRDefault="00E033D5" w:rsidP="00373286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Председатель ТИК</w:t>
            </w:r>
          </w:p>
          <w:p w14:paraId="4973619B" w14:textId="77777777" w:rsidR="00E033D5" w:rsidRPr="00DA0A77" w:rsidRDefault="00E033D5" w:rsidP="00373286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Секретарь ТИК</w:t>
            </w:r>
          </w:p>
        </w:tc>
      </w:tr>
      <w:tr w:rsidR="00853B7F" w:rsidRPr="00DA0A77" w14:paraId="6144908D" w14:textId="77777777" w:rsidTr="00C2542F">
        <w:trPr>
          <w:trHeight w:val="615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33D8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853B7F" w:rsidRPr="00DA0A77" w14:paraId="03EDFF87" w14:textId="77777777" w:rsidTr="003973F9">
        <w:trPr>
          <w:trHeight w:val="6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5C13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№ п/п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F920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 xml:space="preserve">Мероприятие 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319E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Дата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50F2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Ответственный</w:t>
            </w:r>
          </w:p>
        </w:tc>
      </w:tr>
      <w:tr w:rsidR="006A12EF" w:rsidRPr="00DA0A77" w14:paraId="062CCB69" w14:textId="77777777" w:rsidTr="003973F9">
        <w:trPr>
          <w:trHeight w:val="6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8694" w14:textId="77777777" w:rsidR="006A12EF" w:rsidRPr="00DA0A77" w:rsidRDefault="00DF000D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7BFDE" w14:textId="77777777" w:rsidR="006A12EF" w:rsidRPr="00DA0A77" w:rsidRDefault="006A12EF" w:rsidP="00DA59CB">
            <w:pPr>
              <w:rPr>
                <w:sz w:val="20"/>
              </w:rPr>
            </w:pPr>
            <w:r w:rsidRPr="00DA0A77">
              <w:rPr>
                <w:sz w:val="20"/>
              </w:rPr>
              <w:t>Аппаратное совещани</w:t>
            </w:r>
            <w:r w:rsidR="00DA59CB" w:rsidRPr="00DA0A77">
              <w:rPr>
                <w:sz w:val="20"/>
              </w:rPr>
              <w:t>е</w:t>
            </w:r>
            <w:r w:rsidRPr="00DA0A77">
              <w:rPr>
                <w:sz w:val="20"/>
              </w:rPr>
              <w:t xml:space="preserve"> у главы администрации района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9B43" w14:textId="77777777" w:rsidR="006A12EF" w:rsidRPr="00DA0A77" w:rsidRDefault="006A12EF" w:rsidP="00742481">
            <w:pPr>
              <w:rPr>
                <w:sz w:val="20"/>
              </w:rPr>
            </w:pPr>
            <w:r w:rsidRPr="00DA0A77">
              <w:rPr>
                <w:sz w:val="20"/>
              </w:rPr>
              <w:t xml:space="preserve">По плану администрации района 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3D98" w14:textId="77777777" w:rsidR="006A12EF" w:rsidRPr="00DA0A77" w:rsidRDefault="006A12EF" w:rsidP="008C0F95">
            <w:pPr>
              <w:rPr>
                <w:sz w:val="20"/>
              </w:rPr>
            </w:pPr>
            <w:r w:rsidRPr="00DA0A77">
              <w:rPr>
                <w:sz w:val="20"/>
              </w:rPr>
              <w:t>Председатель ТИК</w:t>
            </w:r>
          </w:p>
        </w:tc>
      </w:tr>
      <w:tr w:rsidR="006A12EF" w:rsidRPr="00DA0A77" w14:paraId="23DF2740" w14:textId="77777777" w:rsidTr="003973F9">
        <w:trPr>
          <w:trHeight w:val="6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30CA" w14:textId="77777777" w:rsidR="006A12EF" w:rsidRPr="00DA0A77" w:rsidRDefault="00DF000D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2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B7B0" w14:textId="77777777" w:rsidR="006A12EF" w:rsidRPr="00DA0A77" w:rsidRDefault="006A12EF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Взаимодействие со структурными подразделениями администрации района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899E" w14:textId="77777777" w:rsidR="006A12EF" w:rsidRPr="00DA0A77" w:rsidRDefault="006A12EF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В течение месяца по согласованию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5275" w14:textId="77777777" w:rsidR="006A12EF" w:rsidRPr="00DA0A77" w:rsidRDefault="00145F57" w:rsidP="008C0F95">
            <w:pPr>
              <w:rPr>
                <w:sz w:val="20"/>
              </w:rPr>
            </w:pPr>
            <w:r w:rsidRPr="00DA0A77">
              <w:rPr>
                <w:sz w:val="20"/>
              </w:rPr>
              <w:t>Председатель ТИК</w:t>
            </w:r>
          </w:p>
        </w:tc>
      </w:tr>
      <w:tr w:rsidR="006A12EF" w:rsidRPr="00DA0A77" w14:paraId="78DAD255" w14:textId="77777777" w:rsidTr="003973F9">
        <w:trPr>
          <w:trHeight w:val="6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1866F" w14:textId="77777777" w:rsidR="006A12EF" w:rsidRPr="00DA0A77" w:rsidRDefault="00DF000D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3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F3567" w14:textId="77777777" w:rsidR="006A12EF" w:rsidRPr="00DA0A77" w:rsidRDefault="004B0412" w:rsidP="00373286">
            <w:pPr>
              <w:rPr>
                <w:sz w:val="20"/>
                <w:lang w:bidi="ru-RU"/>
              </w:rPr>
            </w:pPr>
            <w:r w:rsidRPr="00DA0A77">
              <w:rPr>
                <w:sz w:val="20"/>
                <w:lang w:bidi="ru-RU"/>
              </w:rPr>
              <w:t>Контроль выполнения уполномоченными представителями администрации г. Перми, СА КСА ТИК действий по передаче сведений об избирателях и вводу сведений в систему ГАС "Выборы".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8B88" w14:textId="77777777" w:rsidR="006A12EF" w:rsidRPr="00DA0A77" w:rsidRDefault="006A12EF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Весь период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B573" w14:textId="77777777" w:rsidR="006A12EF" w:rsidRPr="00DA0A77" w:rsidRDefault="006A12EF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Председатель ТИК,</w:t>
            </w:r>
          </w:p>
          <w:p w14:paraId="382EDCD6" w14:textId="77777777" w:rsidR="006A12EF" w:rsidRPr="00DA0A77" w:rsidRDefault="006A12EF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Системный администратор</w:t>
            </w:r>
          </w:p>
        </w:tc>
      </w:tr>
      <w:tr w:rsidR="008C0F95" w:rsidRPr="00DA0A77" w14:paraId="6069AAED" w14:textId="77777777" w:rsidTr="003973F9">
        <w:trPr>
          <w:trHeight w:val="6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09DA" w14:textId="77777777" w:rsidR="008C0F95" w:rsidRPr="00DA0A77" w:rsidRDefault="008C0F95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4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DD84" w14:textId="77777777" w:rsidR="008C0F95" w:rsidRPr="00DA0A77" w:rsidRDefault="008C0F95">
            <w:pPr>
              <w:rPr>
                <w:sz w:val="20"/>
              </w:rPr>
            </w:pPr>
            <w:r w:rsidRPr="00DA0A77">
              <w:rPr>
                <w:sz w:val="20"/>
              </w:rPr>
              <w:t xml:space="preserve">Рабочие совещания и видеоконференции с руководством ИКПК  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EB64" w14:textId="77777777" w:rsidR="008C0F95" w:rsidRPr="00DA0A77" w:rsidRDefault="008C0F95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По плану ИК ПК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33E62" w14:textId="77777777" w:rsidR="008C0F95" w:rsidRPr="00DA0A77" w:rsidRDefault="008C0F95" w:rsidP="008C0F95">
            <w:pPr>
              <w:rPr>
                <w:sz w:val="20"/>
              </w:rPr>
            </w:pPr>
            <w:r w:rsidRPr="00DA0A77">
              <w:rPr>
                <w:sz w:val="20"/>
              </w:rPr>
              <w:t>Председатель ТИК,</w:t>
            </w:r>
          </w:p>
          <w:p w14:paraId="74DD1488" w14:textId="77777777" w:rsidR="008C0F95" w:rsidRPr="00DA0A77" w:rsidRDefault="008C0F95" w:rsidP="008C0F95">
            <w:pPr>
              <w:rPr>
                <w:sz w:val="20"/>
              </w:rPr>
            </w:pPr>
            <w:r w:rsidRPr="00DA0A77">
              <w:rPr>
                <w:sz w:val="20"/>
              </w:rPr>
              <w:t>Системный администратор</w:t>
            </w:r>
          </w:p>
        </w:tc>
      </w:tr>
      <w:tr w:rsidR="008C0F95" w:rsidRPr="00DA0A77" w14:paraId="026F1387" w14:textId="77777777" w:rsidTr="003973F9">
        <w:trPr>
          <w:trHeight w:val="6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3A50" w14:textId="77777777" w:rsidR="008C0F95" w:rsidRPr="00DA0A77" w:rsidRDefault="008C0F95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5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DE56" w14:textId="77777777" w:rsidR="008C0F95" w:rsidRPr="00DA0A77" w:rsidRDefault="008C0F95">
            <w:pPr>
              <w:rPr>
                <w:sz w:val="20"/>
              </w:rPr>
            </w:pPr>
            <w:r w:rsidRPr="00DA0A77">
              <w:rPr>
                <w:sz w:val="20"/>
              </w:rPr>
              <w:t xml:space="preserve">Рабочее совещание в базовой ТИК  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69D3" w14:textId="77777777" w:rsidR="008C0F95" w:rsidRPr="00DA0A77" w:rsidRDefault="008C0F95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По плану базовой ТИК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A2A9" w14:textId="77777777" w:rsidR="008C0F95" w:rsidRPr="00DA0A77" w:rsidRDefault="00742481" w:rsidP="00742481">
            <w:pPr>
              <w:rPr>
                <w:sz w:val="20"/>
              </w:rPr>
            </w:pPr>
            <w:r w:rsidRPr="00DA0A77">
              <w:rPr>
                <w:sz w:val="20"/>
              </w:rPr>
              <w:t>Председа</w:t>
            </w:r>
            <w:r w:rsidR="008C0F95" w:rsidRPr="00DA0A77">
              <w:rPr>
                <w:sz w:val="20"/>
              </w:rPr>
              <w:t>тель ТИК</w:t>
            </w:r>
          </w:p>
        </w:tc>
      </w:tr>
      <w:tr w:rsidR="00742481" w:rsidRPr="00DA0A77" w14:paraId="6E347082" w14:textId="77777777" w:rsidTr="003973F9">
        <w:trPr>
          <w:trHeight w:val="6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C542" w14:textId="77777777" w:rsidR="00742481" w:rsidRPr="00DA0A77" w:rsidRDefault="00742481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6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5D0D" w14:textId="77777777" w:rsidR="00742481" w:rsidRPr="00DA0A77" w:rsidRDefault="00742481">
            <w:pPr>
              <w:rPr>
                <w:sz w:val="20"/>
              </w:rPr>
            </w:pPr>
            <w:r w:rsidRPr="00DA0A77">
              <w:rPr>
                <w:sz w:val="20"/>
              </w:rPr>
              <w:t>Рабочее совещание в Избирательной комиссии г. Перми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B808" w14:textId="77777777" w:rsidR="00742481" w:rsidRPr="00DA0A77" w:rsidRDefault="00742481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 xml:space="preserve">По плану </w:t>
            </w:r>
            <w:proofErr w:type="spellStart"/>
            <w:r w:rsidRPr="00DA0A77">
              <w:rPr>
                <w:sz w:val="20"/>
              </w:rPr>
              <w:t>ИКгП</w:t>
            </w:r>
            <w:proofErr w:type="spellEnd"/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CB92" w14:textId="77777777" w:rsidR="00742481" w:rsidRPr="00DA0A77" w:rsidRDefault="007D4DBB" w:rsidP="00742481">
            <w:pPr>
              <w:rPr>
                <w:sz w:val="20"/>
              </w:rPr>
            </w:pPr>
            <w:r w:rsidRPr="00DA0A77">
              <w:rPr>
                <w:sz w:val="20"/>
              </w:rPr>
              <w:t>Председатель ТИК</w:t>
            </w:r>
          </w:p>
        </w:tc>
      </w:tr>
      <w:tr w:rsidR="00853B7F" w:rsidRPr="00DA0A77" w14:paraId="1680A747" w14:textId="77777777" w:rsidTr="00C2542F">
        <w:trPr>
          <w:trHeight w:val="5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2E93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 xml:space="preserve">III. </w:t>
            </w:r>
            <w:r w:rsidRPr="00DA0A77">
              <w:rPr>
                <w:b/>
                <w:sz w:val="20"/>
              </w:rPr>
              <w:t xml:space="preserve">Мероприятия на базе учебного центра </w:t>
            </w:r>
            <w:r w:rsidRPr="00DA0A77">
              <w:rPr>
                <w:sz w:val="20"/>
              </w:rPr>
              <w:t xml:space="preserve">(межмуниципального методического кабинета): </w:t>
            </w:r>
            <w:r w:rsidRPr="00DA0A77">
              <w:rPr>
                <w:b/>
                <w:sz w:val="20"/>
              </w:rPr>
              <w:t>обучение</w:t>
            </w:r>
            <w:r w:rsidRPr="00DA0A77">
              <w:rPr>
                <w:sz w:val="20"/>
              </w:rPr>
              <w:t xml:space="preserve"> организаторов выборов, обучение иных категорий - политических партий, СМИ, наблюдателей,тестирование,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853B7F" w:rsidRPr="00DA0A77" w14:paraId="37BA46E7" w14:textId="77777777" w:rsidTr="003973F9">
        <w:trPr>
          <w:trHeight w:val="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1B98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№ п/п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7707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Мероприятие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1517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Дата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137C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Ответственный</w:t>
            </w:r>
          </w:p>
        </w:tc>
      </w:tr>
      <w:tr w:rsidR="006A12EF" w:rsidRPr="00DA0A77" w14:paraId="417D4418" w14:textId="77777777" w:rsidTr="003973F9">
        <w:trPr>
          <w:trHeight w:val="46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ED102" w14:textId="77777777" w:rsidR="006A12EF" w:rsidRPr="00DA0A77" w:rsidRDefault="0000621B" w:rsidP="00373286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4D8FA" w14:textId="77777777" w:rsidR="006A12EF" w:rsidRPr="00DA0A77" w:rsidRDefault="00AD0F75" w:rsidP="00DA59CB">
            <w:pPr>
              <w:rPr>
                <w:sz w:val="20"/>
              </w:rPr>
            </w:pPr>
            <w:r w:rsidRPr="00DA0A77">
              <w:rPr>
                <w:sz w:val="20"/>
              </w:rPr>
              <w:t>Ведение задачи «Кадры» ГАС «Выборы»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64987B" w14:textId="77777777" w:rsidR="006A12EF" w:rsidRPr="00DA0A77" w:rsidRDefault="00AD0F75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Весь период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3A8E98" w14:textId="77777777" w:rsidR="006A12EF" w:rsidRPr="00DA0A77" w:rsidRDefault="006A12EF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 xml:space="preserve">Председатель </w:t>
            </w:r>
            <w:proofErr w:type="gramStart"/>
            <w:r w:rsidRPr="00DA0A77">
              <w:rPr>
                <w:sz w:val="20"/>
              </w:rPr>
              <w:t>ТИК,</w:t>
            </w:r>
            <w:r w:rsidR="00913F8C" w:rsidRPr="00DA0A77">
              <w:rPr>
                <w:sz w:val="20"/>
              </w:rPr>
              <w:t>Системный</w:t>
            </w:r>
            <w:proofErr w:type="gramEnd"/>
            <w:r w:rsidR="00913F8C" w:rsidRPr="00DA0A77">
              <w:rPr>
                <w:sz w:val="20"/>
              </w:rPr>
              <w:t xml:space="preserve"> администратор</w:t>
            </w:r>
          </w:p>
        </w:tc>
      </w:tr>
      <w:tr w:rsidR="001A153A" w:rsidRPr="00DA0A77" w14:paraId="07FB83CB" w14:textId="77777777" w:rsidTr="003973F9">
        <w:trPr>
          <w:trHeight w:val="46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359D" w14:textId="77777777" w:rsidR="001A153A" w:rsidRPr="00DA0A77" w:rsidRDefault="001A153A" w:rsidP="003732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7D3A1" w14:textId="77777777" w:rsidR="001A153A" w:rsidRPr="00DA0A77" w:rsidRDefault="001A153A" w:rsidP="00DA59CB">
            <w:pPr>
              <w:rPr>
                <w:sz w:val="20"/>
              </w:rPr>
            </w:pPr>
            <w:r>
              <w:rPr>
                <w:sz w:val="20"/>
              </w:rPr>
              <w:t xml:space="preserve">Участие в общесистемной тренировке с использованием системы </w:t>
            </w:r>
            <w:r w:rsidRPr="001A153A">
              <w:rPr>
                <w:sz w:val="20"/>
              </w:rPr>
              <w:t>ГАС «Выборы»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E8A40" w14:textId="77777777" w:rsidR="001A153A" w:rsidRPr="00DA0A77" w:rsidRDefault="001A153A" w:rsidP="0062448D">
            <w:pPr>
              <w:rPr>
                <w:sz w:val="20"/>
              </w:rPr>
            </w:pPr>
            <w:r w:rsidRPr="00DA0A77">
              <w:rPr>
                <w:sz w:val="20"/>
              </w:rPr>
              <w:t>Весь период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A8D05" w14:textId="77777777" w:rsidR="001A153A" w:rsidRDefault="001A153A" w:rsidP="0062448D">
            <w:pPr>
              <w:rPr>
                <w:sz w:val="20"/>
              </w:rPr>
            </w:pPr>
            <w:r w:rsidRPr="00DA0A77">
              <w:rPr>
                <w:sz w:val="20"/>
              </w:rPr>
              <w:t>Системный администратор</w:t>
            </w:r>
            <w:r>
              <w:rPr>
                <w:sz w:val="20"/>
              </w:rPr>
              <w:t>,</w:t>
            </w:r>
          </w:p>
          <w:p w14:paraId="51B0D580" w14:textId="77777777" w:rsidR="001A153A" w:rsidRPr="00DA0A77" w:rsidRDefault="001A153A" w:rsidP="0062448D">
            <w:pPr>
              <w:rPr>
                <w:sz w:val="20"/>
              </w:rPr>
            </w:pPr>
            <w:r>
              <w:rPr>
                <w:sz w:val="20"/>
              </w:rPr>
              <w:t>Председатель ТИК</w:t>
            </w:r>
          </w:p>
        </w:tc>
      </w:tr>
      <w:tr w:rsidR="00891229" w:rsidRPr="00DA0A77" w14:paraId="11008097" w14:textId="77777777" w:rsidTr="0062448D">
        <w:trPr>
          <w:trHeight w:val="461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B2A0" w14:textId="77777777" w:rsidR="00891229" w:rsidRPr="00DA0A77" w:rsidRDefault="00891229" w:rsidP="00891229">
            <w:pPr>
              <w:jc w:val="center"/>
              <w:rPr>
                <w:b/>
                <w:sz w:val="20"/>
              </w:rPr>
            </w:pPr>
            <w:r w:rsidRPr="00DA0A77">
              <w:rPr>
                <w:b/>
                <w:sz w:val="20"/>
              </w:rPr>
              <w:t>V. Мероприятия (в т.ч. заседания)  молодёжной избирательной комиссии</w:t>
            </w:r>
          </w:p>
        </w:tc>
      </w:tr>
      <w:tr w:rsidR="00891229" w:rsidRPr="00DA0A77" w14:paraId="3231FC45" w14:textId="77777777" w:rsidTr="003973F9">
        <w:trPr>
          <w:trHeight w:val="46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1D9E0" w14:textId="77777777" w:rsidR="00891229" w:rsidRPr="00DA0A77" w:rsidRDefault="00891229" w:rsidP="0062448D">
            <w:pPr>
              <w:rPr>
                <w:b/>
                <w:sz w:val="20"/>
              </w:rPr>
            </w:pPr>
            <w:r w:rsidRPr="00DA0A77">
              <w:rPr>
                <w:b/>
                <w:sz w:val="20"/>
              </w:rPr>
              <w:t>№ п/п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048FA" w14:textId="77777777" w:rsidR="00891229" w:rsidRPr="00DA0A77" w:rsidRDefault="00891229" w:rsidP="0062448D">
            <w:pPr>
              <w:rPr>
                <w:b/>
                <w:sz w:val="20"/>
              </w:rPr>
            </w:pPr>
            <w:r w:rsidRPr="00DA0A77">
              <w:rPr>
                <w:b/>
                <w:sz w:val="20"/>
              </w:rPr>
              <w:t>Мероприятие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CA085" w14:textId="77777777" w:rsidR="00891229" w:rsidRPr="00DA0A77" w:rsidRDefault="00891229" w:rsidP="0062448D">
            <w:pPr>
              <w:rPr>
                <w:b/>
                <w:sz w:val="20"/>
              </w:rPr>
            </w:pPr>
            <w:r w:rsidRPr="00DA0A77">
              <w:rPr>
                <w:b/>
                <w:sz w:val="20"/>
              </w:rPr>
              <w:t>Дата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C6F856" w14:textId="77777777" w:rsidR="00891229" w:rsidRPr="00DA0A77" w:rsidRDefault="00891229" w:rsidP="0062448D">
            <w:pPr>
              <w:rPr>
                <w:b/>
                <w:sz w:val="20"/>
              </w:rPr>
            </w:pPr>
            <w:r w:rsidRPr="00DA0A77">
              <w:rPr>
                <w:b/>
                <w:sz w:val="20"/>
              </w:rPr>
              <w:t xml:space="preserve">Ответственный </w:t>
            </w:r>
          </w:p>
        </w:tc>
      </w:tr>
      <w:tr w:rsidR="00C65DD5" w:rsidRPr="00DA0A77" w14:paraId="0D6C0442" w14:textId="77777777" w:rsidTr="003973F9">
        <w:trPr>
          <w:trHeight w:val="46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7B4D0" w14:textId="77777777" w:rsidR="00C65DD5" w:rsidRPr="00DA0A77" w:rsidRDefault="00C65DD5" w:rsidP="0062448D">
            <w:pPr>
              <w:rPr>
                <w:sz w:val="20"/>
              </w:rPr>
            </w:pPr>
            <w:r w:rsidRPr="00DA0A77">
              <w:rPr>
                <w:sz w:val="20"/>
              </w:rPr>
              <w:t>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06FEC" w14:textId="77777777" w:rsidR="00C65DD5" w:rsidRPr="00DA0A77" w:rsidRDefault="00C65DD5" w:rsidP="0062448D">
            <w:pPr>
              <w:rPr>
                <w:sz w:val="20"/>
                <w:highlight w:val="red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627AD6" w14:textId="77777777" w:rsidR="00C65DD5" w:rsidRPr="00DA0A77" w:rsidRDefault="00C65DD5" w:rsidP="0062448D">
            <w:pPr>
              <w:rPr>
                <w:sz w:val="20"/>
                <w:highlight w:val="red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F563B" w14:textId="77777777" w:rsidR="00C65DD5" w:rsidRPr="00DA0A77" w:rsidRDefault="00C65DD5" w:rsidP="0062448D">
            <w:pPr>
              <w:rPr>
                <w:sz w:val="20"/>
                <w:highlight w:val="red"/>
              </w:rPr>
            </w:pPr>
          </w:p>
        </w:tc>
      </w:tr>
      <w:tr w:rsidR="00853B7F" w:rsidRPr="00DA0A77" w14:paraId="0F77EA39" w14:textId="77777777" w:rsidTr="00C2542F">
        <w:trPr>
          <w:trHeight w:val="461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BFDE5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  <w:lang w:val="en-US"/>
              </w:rPr>
              <w:t>I</w:t>
            </w:r>
            <w:r w:rsidRPr="00DA0A77">
              <w:rPr>
                <w:b/>
                <w:bCs/>
                <w:sz w:val="20"/>
              </w:rPr>
              <w:t xml:space="preserve">V. </w:t>
            </w:r>
            <w:r w:rsidRPr="00DA0A77">
              <w:rPr>
                <w:b/>
                <w:sz w:val="20"/>
              </w:rPr>
              <w:t>Межмуниципальные мероприятия по развитию правовой культуры и электоральной активности избирателей</w:t>
            </w:r>
            <w:r w:rsidRPr="00DA0A77">
              <w:rPr>
                <w:b/>
                <w:bCs/>
                <w:sz w:val="20"/>
              </w:rPr>
              <w:t xml:space="preserve"> (указать какие)</w:t>
            </w:r>
          </w:p>
        </w:tc>
      </w:tr>
      <w:tr w:rsidR="00853B7F" w:rsidRPr="00DA0A77" w14:paraId="34C68A9E" w14:textId="77777777" w:rsidTr="003973F9">
        <w:trPr>
          <w:trHeight w:val="46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50BF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lastRenderedPageBreak/>
              <w:t>№ п/п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3602A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Мероприятие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D0E9D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Дата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67154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Ответственный</w:t>
            </w:r>
          </w:p>
        </w:tc>
      </w:tr>
      <w:tr w:rsidR="00853B7F" w:rsidRPr="00DA0A77" w14:paraId="5ABB18B0" w14:textId="77777777" w:rsidTr="003973F9">
        <w:trPr>
          <w:trHeight w:val="46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A6D7" w14:textId="77777777" w:rsidR="00853B7F" w:rsidRPr="00DA0A77" w:rsidRDefault="00853B7F" w:rsidP="00373286">
            <w:pPr>
              <w:jc w:val="center"/>
              <w:rPr>
                <w:sz w:val="20"/>
              </w:rPr>
            </w:pP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D5EF8" w14:textId="77777777" w:rsidR="00853B7F" w:rsidRPr="00DA0A77" w:rsidRDefault="00853B7F" w:rsidP="00C65DD5">
            <w:pPr>
              <w:rPr>
                <w:sz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13A44" w14:textId="77777777" w:rsidR="00853B7F" w:rsidRPr="00DA0A77" w:rsidRDefault="00853B7F" w:rsidP="00373286">
            <w:pPr>
              <w:jc w:val="center"/>
              <w:rPr>
                <w:sz w:val="2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E52B4F" w14:textId="77777777" w:rsidR="00853B7F" w:rsidRPr="00DA0A77" w:rsidRDefault="00853B7F" w:rsidP="00373286">
            <w:pPr>
              <w:jc w:val="center"/>
              <w:rPr>
                <w:sz w:val="20"/>
              </w:rPr>
            </w:pPr>
          </w:p>
        </w:tc>
      </w:tr>
      <w:tr w:rsidR="00853B7F" w:rsidRPr="00DA0A77" w14:paraId="153E1A43" w14:textId="77777777" w:rsidTr="00C2542F">
        <w:trPr>
          <w:trHeight w:val="510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1178" w14:textId="77777777" w:rsidR="00853B7F" w:rsidRPr="00DA0A77" w:rsidRDefault="00853B7F" w:rsidP="00373286">
            <w:pPr>
              <w:jc w:val="center"/>
              <w:rPr>
                <w:sz w:val="20"/>
              </w:rPr>
            </w:pPr>
            <w:r w:rsidRPr="00DA0A77">
              <w:rPr>
                <w:b/>
                <w:bCs/>
                <w:sz w:val="20"/>
              </w:rPr>
              <w:t>V</w:t>
            </w:r>
            <w:r w:rsidRPr="00DA0A77">
              <w:rPr>
                <w:b/>
                <w:bCs/>
                <w:sz w:val="20"/>
                <w:lang w:val="en-US"/>
              </w:rPr>
              <w:t>I</w:t>
            </w:r>
            <w:r w:rsidRPr="00DA0A77">
              <w:rPr>
                <w:b/>
                <w:bCs/>
                <w:sz w:val="20"/>
              </w:rPr>
              <w:t xml:space="preserve">. </w:t>
            </w:r>
            <w:r w:rsidRPr="00DA0A77">
              <w:rPr>
                <w:b/>
                <w:sz w:val="20"/>
              </w:rPr>
              <w:t>Мероприятия по взаимодействию с политическими партиями</w:t>
            </w:r>
          </w:p>
        </w:tc>
      </w:tr>
      <w:tr w:rsidR="00853B7F" w:rsidRPr="00DA0A77" w14:paraId="5706D604" w14:textId="77777777" w:rsidTr="003973F9">
        <w:trPr>
          <w:trHeight w:val="5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44E0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№ п/п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8F242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Мероприятие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2A041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Дата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A7BAA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Ответственный</w:t>
            </w:r>
          </w:p>
        </w:tc>
      </w:tr>
      <w:tr w:rsidR="00E03FB3" w:rsidRPr="00DA0A77" w14:paraId="6CC8F0FF" w14:textId="77777777" w:rsidTr="003973F9">
        <w:trPr>
          <w:trHeight w:val="5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D31B4" w14:textId="77777777" w:rsidR="00E03FB3" w:rsidRPr="00DA0A77" w:rsidRDefault="00E03FB3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78AB3E" w14:textId="77777777" w:rsidR="00E03FB3" w:rsidRPr="00DA0A77" w:rsidRDefault="007D4DBB" w:rsidP="008C0F95">
            <w:pPr>
              <w:rPr>
                <w:sz w:val="20"/>
              </w:rPr>
            </w:pPr>
            <w:r w:rsidRPr="00DA0A77">
              <w:rPr>
                <w:sz w:val="20"/>
              </w:rPr>
              <w:t>Оказание содействия местным отделениям политических партий в проведении уставных мероприятий.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4E5618" w14:textId="77777777" w:rsidR="00E03FB3" w:rsidRPr="00DA0A77" w:rsidRDefault="007D4DBB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По мере поступления информации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9B834" w14:textId="77777777" w:rsidR="00E03FB3" w:rsidRPr="00DA0A77" w:rsidRDefault="00E03FB3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 xml:space="preserve">Председатель ТИК </w:t>
            </w:r>
          </w:p>
          <w:p w14:paraId="272C626F" w14:textId="77777777" w:rsidR="00E03FB3" w:rsidRPr="00DA0A77" w:rsidRDefault="00E03FB3" w:rsidP="00373286">
            <w:pPr>
              <w:rPr>
                <w:sz w:val="20"/>
              </w:rPr>
            </w:pPr>
          </w:p>
        </w:tc>
      </w:tr>
      <w:tr w:rsidR="00DA59CB" w:rsidRPr="00DA0A77" w14:paraId="21B74170" w14:textId="77777777" w:rsidTr="003973F9">
        <w:trPr>
          <w:trHeight w:val="5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6975" w14:textId="77777777" w:rsidR="00DA59CB" w:rsidRPr="00DA0A77" w:rsidRDefault="00DA59CB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24B366" w14:textId="733F00CE" w:rsidR="00DA59CB" w:rsidRPr="00DA0A77" w:rsidRDefault="00DA59CB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 xml:space="preserve">Участие членов ТИК </w:t>
            </w:r>
            <w:r w:rsidR="00D75558">
              <w:rPr>
                <w:sz w:val="20"/>
              </w:rPr>
              <w:t>Дзержин</w:t>
            </w:r>
            <w:r w:rsidRPr="00DA0A77">
              <w:rPr>
                <w:sz w:val="20"/>
              </w:rPr>
              <w:t>ского района в работе местных отделенийполитических партий района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340AD" w14:textId="77777777" w:rsidR="00DA59CB" w:rsidRPr="00DA0A77" w:rsidRDefault="00DA59CB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Весь период по плану местных отделений политических партий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4E08D" w14:textId="77777777" w:rsidR="00DA59CB" w:rsidRPr="00DA0A77" w:rsidRDefault="00DA59CB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Члены ТИК с правом решающего голоса</w:t>
            </w:r>
          </w:p>
        </w:tc>
      </w:tr>
      <w:tr w:rsidR="00853B7F" w:rsidRPr="00DA0A77" w14:paraId="1BE465D5" w14:textId="77777777" w:rsidTr="00C2542F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32B8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  <w:lang w:val="en-US"/>
              </w:rPr>
              <w:t>VII</w:t>
            </w:r>
            <w:r w:rsidRPr="00DA0A77">
              <w:rPr>
                <w:b/>
                <w:bCs/>
                <w:sz w:val="20"/>
              </w:rPr>
              <w:t xml:space="preserve">. </w:t>
            </w:r>
            <w:r w:rsidRPr="00DA0A77">
              <w:rPr>
                <w:b/>
                <w:sz w:val="20"/>
              </w:rPr>
              <w:t>Мероприятия по взаимодействию с общественными организациями</w:t>
            </w:r>
          </w:p>
        </w:tc>
      </w:tr>
      <w:tr w:rsidR="00853B7F" w:rsidRPr="00DA0A77" w14:paraId="04239219" w14:textId="77777777" w:rsidTr="003973F9">
        <w:trPr>
          <w:trHeight w:val="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5D92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№ п/п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5E8F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Мероприятие, название (тема) публикации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A0D0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Дата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37FD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Ответственный</w:t>
            </w:r>
          </w:p>
        </w:tc>
      </w:tr>
      <w:tr w:rsidR="00E03FB3" w:rsidRPr="00DA0A77" w14:paraId="2BBD4CF1" w14:textId="77777777" w:rsidTr="003973F9">
        <w:trPr>
          <w:trHeight w:val="40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6A80" w14:textId="77777777" w:rsidR="00E03FB3" w:rsidRPr="00DA0A77" w:rsidRDefault="00E03FB3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8ACA" w14:textId="77777777" w:rsidR="00E03FB3" w:rsidRPr="00DA0A77" w:rsidRDefault="00373286" w:rsidP="004B10C0">
            <w:pPr>
              <w:rPr>
                <w:sz w:val="20"/>
                <w:lang w:eastAsia="en-US"/>
              </w:rPr>
            </w:pPr>
            <w:r w:rsidRPr="00DA0A77">
              <w:rPr>
                <w:sz w:val="20"/>
                <w:lang w:eastAsia="en-US"/>
              </w:rPr>
              <w:t xml:space="preserve">Рабочие встречи и совещания с </w:t>
            </w:r>
            <w:r w:rsidR="00DA59CB" w:rsidRPr="00DA0A77">
              <w:rPr>
                <w:sz w:val="20"/>
                <w:lang w:eastAsia="en-US"/>
              </w:rPr>
              <w:t xml:space="preserve">руководителями ТОС, НКО, </w:t>
            </w:r>
            <w:r w:rsidRPr="00DA0A77">
              <w:rPr>
                <w:sz w:val="20"/>
                <w:lang w:eastAsia="en-US"/>
              </w:rPr>
              <w:t xml:space="preserve">профсоюзами </w:t>
            </w:r>
            <w:r w:rsidR="004B10C0" w:rsidRPr="00DA0A77">
              <w:rPr>
                <w:sz w:val="20"/>
                <w:lang w:eastAsia="en-US"/>
              </w:rPr>
              <w:t>промышленных предприятий района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3C80" w14:textId="77777777" w:rsidR="00E03FB3" w:rsidRPr="00DA0A77" w:rsidRDefault="007D4DBB" w:rsidP="008C0F95">
            <w:pPr>
              <w:rPr>
                <w:sz w:val="20"/>
              </w:rPr>
            </w:pPr>
            <w:r w:rsidRPr="00DA0A77">
              <w:rPr>
                <w:sz w:val="20"/>
              </w:rPr>
              <w:t>В течение месяца по согласованию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E187" w14:textId="77777777" w:rsidR="00AD0F75" w:rsidRPr="00DA0A77" w:rsidRDefault="00AD0F75" w:rsidP="00AD0F75">
            <w:pPr>
              <w:rPr>
                <w:sz w:val="20"/>
              </w:rPr>
            </w:pPr>
            <w:r w:rsidRPr="00DA0A77">
              <w:rPr>
                <w:sz w:val="20"/>
              </w:rPr>
              <w:t xml:space="preserve">Председатель ТИК </w:t>
            </w:r>
          </w:p>
          <w:p w14:paraId="4AF4C884" w14:textId="77777777" w:rsidR="00E03FB3" w:rsidRPr="00DA0A77" w:rsidRDefault="00E03FB3" w:rsidP="00AD0F75">
            <w:pPr>
              <w:rPr>
                <w:sz w:val="20"/>
              </w:rPr>
            </w:pPr>
          </w:p>
        </w:tc>
      </w:tr>
      <w:tr w:rsidR="00853B7F" w:rsidRPr="00DA0A77" w14:paraId="09F0BBAC" w14:textId="77777777" w:rsidTr="00C2542F">
        <w:trPr>
          <w:trHeight w:val="272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7CFD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  <w:lang w:val="en-US"/>
              </w:rPr>
              <w:t>VIII</w:t>
            </w:r>
            <w:r w:rsidRPr="00DA0A77">
              <w:rPr>
                <w:b/>
                <w:bCs/>
                <w:sz w:val="20"/>
              </w:rPr>
              <w:t xml:space="preserve">. </w:t>
            </w:r>
            <w:r w:rsidRPr="00DA0A77">
              <w:rPr>
                <w:b/>
                <w:sz w:val="20"/>
              </w:rPr>
              <w:t>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853B7F" w:rsidRPr="00DA0A77" w14:paraId="0195A8B9" w14:textId="77777777" w:rsidTr="003973F9">
        <w:trPr>
          <w:trHeight w:val="2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6D14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№ п/п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8FED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Название (тема) публикации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5415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Дата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5936E" w14:textId="77777777" w:rsidR="00853B7F" w:rsidRPr="00DA0A77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Ответственный</w:t>
            </w:r>
          </w:p>
        </w:tc>
      </w:tr>
      <w:tr w:rsidR="00803AB7" w:rsidRPr="00DA0A77" w14:paraId="0E3CCDF9" w14:textId="77777777" w:rsidTr="003973F9">
        <w:trPr>
          <w:trHeight w:val="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78CD" w14:textId="77777777" w:rsidR="00803AB7" w:rsidRPr="00DA0A77" w:rsidRDefault="00803AB7" w:rsidP="00373286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054823" w14:textId="77777777" w:rsidR="00803AB7" w:rsidRPr="00DA0A77" w:rsidRDefault="00803AB7" w:rsidP="001A153A">
            <w:pPr>
              <w:rPr>
                <w:sz w:val="20"/>
              </w:rPr>
            </w:pPr>
            <w:r w:rsidRPr="00DA0A77">
              <w:rPr>
                <w:sz w:val="20"/>
              </w:rPr>
              <w:t xml:space="preserve">Проведение  интерактивного урока </w:t>
            </w:r>
            <w:r w:rsidR="001A153A" w:rsidRPr="001A153A">
              <w:rPr>
                <w:sz w:val="20"/>
              </w:rPr>
              <w:t>«Что я знаю о законе» для студентов средне-</w:t>
            </w:r>
            <w:r w:rsidR="001A153A" w:rsidRPr="001662E5">
              <w:rPr>
                <w:sz w:val="20"/>
              </w:rPr>
              <w:t>специальных учебных заведений города Перми, проживающих в общежитии по адресу: улица Хабаровская</w:t>
            </w:r>
            <w:r w:rsidR="001662E5" w:rsidRPr="001662E5">
              <w:rPr>
                <w:sz w:val="20"/>
              </w:rPr>
              <w:t>,38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AD28BB" w14:textId="77777777" w:rsidR="00803AB7" w:rsidRPr="00DA0A77" w:rsidRDefault="00803AB7" w:rsidP="001A153A">
            <w:pPr>
              <w:rPr>
                <w:sz w:val="20"/>
              </w:rPr>
            </w:pPr>
            <w:r w:rsidRPr="00DA0A77">
              <w:rPr>
                <w:sz w:val="20"/>
              </w:rPr>
              <w:t xml:space="preserve">с </w:t>
            </w:r>
            <w:r w:rsidR="001A153A">
              <w:rPr>
                <w:sz w:val="20"/>
              </w:rPr>
              <w:t>12 по 16</w:t>
            </w:r>
            <w:r w:rsidRPr="00DA0A77">
              <w:rPr>
                <w:sz w:val="20"/>
              </w:rPr>
              <w:t>.0</w:t>
            </w:r>
            <w:r w:rsidR="001A153A">
              <w:rPr>
                <w:sz w:val="20"/>
              </w:rPr>
              <w:t>4</w:t>
            </w:r>
            <w:r w:rsidRPr="00DA0A77">
              <w:rPr>
                <w:sz w:val="20"/>
              </w:rPr>
              <w:t>.2021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04261" w14:textId="77777777" w:rsidR="00803AB7" w:rsidRDefault="00803AB7" w:rsidP="00190825">
            <w:pPr>
              <w:rPr>
                <w:sz w:val="20"/>
              </w:rPr>
            </w:pPr>
            <w:r w:rsidRPr="00DA0A77">
              <w:rPr>
                <w:sz w:val="20"/>
              </w:rPr>
              <w:t>Председатель ТИК</w:t>
            </w:r>
            <w:r w:rsidR="001A153A">
              <w:rPr>
                <w:sz w:val="20"/>
              </w:rPr>
              <w:t xml:space="preserve"> Кировского района,</w:t>
            </w:r>
          </w:p>
          <w:p w14:paraId="48FF8923" w14:textId="77777777" w:rsidR="001A153A" w:rsidRPr="00DA0A77" w:rsidRDefault="001A153A" w:rsidP="00190825">
            <w:pPr>
              <w:rPr>
                <w:sz w:val="20"/>
              </w:rPr>
            </w:pPr>
            <w:r>
              <w:rPr>
                <w:sz w:val="20"/>
              </w:rPr>
              <w:t>Секретарь ТИК Дзержинского района</w:t>
            </w:r>
          </w:p>
        </w:tc>
      </w:tr>
      <w:tr w:rsidR="00F06379" w:rsidRPr="00DA0A77" w14:paraId="0FD6FCEE" w14:textId="77777777" w:rsidTr="003973F9">
        <w:trPr>
          <w:trHeight w:val="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7D28" w14:textId="77777777" w:rsidR="00F06379" w:rsidRPr="00DA0A77" w:rsidRDefault="00803AB7" w:rsidP="00373286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2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EC4E1B" w14:textId="77777777" w:rsidR="00F06379" w:rsidRPr="00DA0A77" w:rsidRDefault="00F06379" w:rsidP="008C0F95">
            <w:pPr>
              <w:rPr>
                <w:sz w:val="20"/>
              </w:rPr>
            </w:pPr>
            <w:r w:rsidRPr="00DA0A77">
              <w:rPr>
                <w:sz w:val="20"/>
              </w:rPr>
              <w:t xml:space="preserve">Наполнение Единого портала избирательных комиссий Пермского края </w:t>
            </w:r>
            <w:r w:rsidR="008C0F95" w:rsidRPr="00DA0A77">
              <w:rPr>
                <w:sz w:val="20"/>
              </w:rPr>
              <w:t>(сайта ТИК)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D5533" w14:textId="77777777" w:rsidR="00F06379" w:rsidRPr="00DA0A77" w:rsidRDefault="00F06379" w:rsidP="00373286">
            <w:pPr>
              <w:rPr>
                <w:sz w:val="20"/>
              </w:rPr>
            </w:pPr>
            <w:r w:rsidRPr="00DA0A77">
              <w:rPr>
                <w:sz w:val="20"/>
              </w:rPr>
              <w:t>Весь период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A54E1" w14:textId="77777777" w:rsidR="00F06379" w:rsidRPr="00DA0A77" w:rsidRDefault="008C0F95" w:rsidP="00190825">
            <w:pPr>
              <w:rPr>
                <w:sz w:val="20"/>
              </w:rPr>
            </w:pPr>
            <w:r w:rsidRPr="00DA0A77">
              <w:rPr>
                <w:sz w:val="20"/>
              </w:rPr>
              <w:t>Председатель ТИК</w:t>
            </w:r>
          </w:p>
        </w:tc>
      </w:tr>
      <w:tr w:rsidR="00F06379" w:rsidRPr="00DA0A77" w14:paraId="5590AC0C" w14:textId="77777777" w:rsidTr="00C2542F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EAFC" w14:textId="77777777" w:rsidR="00F06379" w:rsidRPr="00DA0A77" w:rsidRDefault="00F06379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  <w:lang w:val="en-US"/>
              </w:rPr>
              <w:t>IX</w:t>
            </w:r>
            <w:r w:rsidRPr="00DA0A77">
              <w:rPr>
                <w:b/>
                <w:bCs/>
                <w:sz w:val="20"/>
              </w:rPr>
              <w:t xml:space="preserve">. </w:t>
            </w:r>
            <w:r w:rsidRPr="00DA0A77">
              <w:rPr>
                <w:b/>
                <w:sz w:val="20"/>
              </w:rPr>
              <w:t>Публикации (эфиры) в муниципальных СМИ</w:t>
            </w:r>
          </w:p>
        </w:tc>
      </w:tr>
      <w:tr w:rsidR="00F06379" w:rsidRPr="00DA0A77" w14:paraId="0D1B42B8" w14:textId="77777777" w:rsidTr="003973F9">
        <w:trPr>
          <w:trHeight w:val="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34C8" w14:textId="77777777" w:rsidR="00F06379" w:rsidRPr="00DA0A77" w:rsidRDefault="00F06379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№ п/п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6B020" w14:textId="77777777" w:rsidR="00F06379" w:rsidRPr="00DA0A77" w:rsidRDefault="00F06379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Название (тема) печатной продукции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FA2CD" w14:textId="77777777" w:rsidR="00F06379" w:rsidRPr="00DA0A77" w:rsidRDefault="00F06379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Дата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570F4" w14:textId="77777777" w:rsidR="00F06379" w:rsidRPr="00DA0A77" w:rsidRDefault="00F06379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Ответственный</w:t>
            </w:r>
          </w:p>
        </w:tc>
      </w:tr>
      <w:tr w:rsidR="00F06379" w:rsidRPr="00DA0A77" w14:paraId="000225A3" w14:textId="77777777" w:rsidTr="003973F9">
        <w:trPr>
          <w:trHeight w:val="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4CE8" w14:textId="77777777" w:rsidR="00F06379" w:rsidRPr="00DA0A77" w:rsidRDefault="00803AB7" w:rsidP="00373286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245BD" w14:textId="77777777" w:rsidR="00F06379" w:rsidRPr="00DA0A77" w:rsidRDefault="00F06379" w:rsidP="0062448D">
            <w:pPr>
              <w:rPr>
                <w:sz w:val="20"/>
              </w:rPr>
            </w:pPr>
            <w:r w:rsidRPr="00DA0A77">
              <w:rPr>
                <w:sz w:val="20"/>
              </w:rPr>
              <w:t>Подготовка к размещению и размещение  публикаций  в социальной сети ВКонтакте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DA14E3" w14:textId="77777777" w:rsidR="00F06379" w:rsidRPr="00DA0A77" w:rsidRDefault="00F06379" w:rsidP="0062448D">
            <w:pPr>
              <w:rPr>
                <w:sz w:val="20"/>
              </w:rPr>
            </w:pPr>
            <w:r w:rsidRPr="00DA0A77">
              <w:rPr>
                <w:sz w:val="20"/>
              </w:rPr>
              <w:t>Весь период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02F44" w14:textId="77777777" w:rsidR="00F06379" w:rsidRPr="00DA0A77" w:rsidRDefault="00F06379" w:rsidP="0062448D">
            <w:pPr>
              <w:rPr>
                <w:sz w:val="20"/>
              </w:rPr>
            </w:pPr>
            <w:r w:rsidRPr="00DA0A77">
              <w:rPr>
                <w:sz w:val="20"/>
              </w:rPr>
              <w:t>Председатель ТИК</w:t>
            </w:r>
          </w:p>
        </w:tc>
      </w:tr>
      <w:tr w:rsidR="00F06379" w:rsidRPr="00DA0A77" w14:paraId="2EB70A34" w14:textId="77777777" w:rsidTr="00C2542F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AA133" w14:textId="77777777" w:rsidR="00F06379" w:rsidRPr="00DA0A77" w:rsidRDefault="00F06379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 xml:space="preserve">Х. </w:t>
            </w:r>
            <w:r w:rsidRPr="00DA0A77">
              <w:rPr>
                <w:b/>
                <w:sz w:val="20"/>
              </w:rPr>
              <w:t>Выпуск полиграфической продукции</w:t>
            </w:r>
          </w:p>
        </w:tc>
      </w:tr>
      <w:tr w:rsidR="00F06379" w:rsidRPr="00DA0A77" w14:paraId="7E9315C4" w14:textId="77777777" w:rsidTr="003973F9">
        <w:trPr>
          <w:trHeight w:val="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4B13" w14:textId="77777777" w:rsidR="00F06379" w:rsidRPr="00DA0A77" w:rsidRDefault="00F06379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№ п/п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FFE1B" w14:textId="77777777" w:rsidR="00F06379" w:rsidRPr="0092477E" w:rsidRDefault="00F06379" w:rsidP="00373286">
            <w:pPr>
              <w:jc w:val="center"/>
              <w:rPr>
                <w:b/>
                <w:bCs/>
                <w:sz w:val="20"/>
              </w:rPr>
            </w:pPr>
            <w:r w:rsidRPr="0092477E">
              <w:rPr>
                <w:b/>
                <w:bCs/>
                <w:sz w:val="20"/>
              </w:rPr>
              <w:t>Мероприятие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4225C" w14:textId="77777777" w:rsidR="00F06379" w:rsidRPr="0092477E" w:rsidRDefault="0092477E" w:rsidP="00373286">
            <w:pPr>
              <w:jc w:val="center"/>
              <w:rPr>
                <w:b/>
                <w:bCs/>
                <w:sz w:val="20"/>
              </w:rPr>
            </w:pPr>
            <w:r w:rsidRPr="0092477E">
              <w:rPr>
                <w:b/>
                <w:bCs/>
                <w:sz w:val="20"/>
              </w:rPr>
              <w:t xml:space="preserve">Дата 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6E103" w14:textId="77777777" w:rsidR="00F06379" w:rsidRPr="0092477E" w:rsidRDefault="0092477E" w:rsidP="00373286">
            <w:pPr>
              <w:jc w:val="center"/>
              <w:rPr>
                <w:b/>
                <w:bCs/>
                <w:sz w:val="20"/>
              </w:rPr>
            </w:pPr>
            <w:r w:rsidRPr="0092477E">
              <w:rPr>
                <w:b/>
                <w:bCs/>
                <w:sz w:val="20"/>
              </w:rPr>
              <w:t>Ответственный</w:t>
            </w:r>
          </w:p>
        </w:tc>
      </w:tr>
      <w:tr w:rsidR="00F06379" w:rsidRPr="00DA0A77" w14:paraId="51EEA373" w14:textId="77777777" w:rsidTr="003973F9">
        <w:trPr>
          <w:trHeight w:val="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6ECB2" w14:textId="77777777" w:rsidR="00F06379" w:rsidRPr="00DA0A77" w:rsidRDefault="00F06379" w:rsidP="0062448D">
            <w:pPr>
              <w:rPr>
                <w:sz w:val="20"/>
              </w:rPr>
            </w:pP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36977" w14:textId="77777777" w:rsidR="00F06379" w:rsidRPr="0092477E" w:rsidRDefault="00F06379" w:rsidP="0062448D">
            <w:pPr>
              <w:rPr>
                <w:sz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1DD5D" w14:textId="77777777" w:rsidR="00F06379" w:rsidRPr="0092477E" w:rsidRDefault="00F06379" w:rsidP="0062448D">
            <w:pPr>
              <w:rPr>
                <w:sz w:val="2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65F82D" w14:textId="77777777" w:rsidR="00F06379" w:rsidRPr="0092477E" w:rsidRDefault="00F06379" w:rsidP="0062448D">
            <w:pPr>
              <w:rPr>
                <w:sz w:val="20"/>
              </w:rPr>
            </w:pPr>
          </w:p>
        </w:tc>
      </w:tr>
      <w:tr w:rsidR="00F06379" w:rsidRPr="00DA0A77" w14:paraId="0B5E0127" w14:textId="77777777" w:rsidTr="00C2542F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14918" w14:textId="77777777" w:rsidR="00F06379" w:rsidRPr="0092477E" w:rsidRDefault="00F06379" w:rsidP="00373286">
            <w:pPr>
              <w:jc w:val="center"/>
              <w:rPr>
                <w:b/>
                <w:bCs/>
                <w:sz w:val="20"/>
              </w:rPr>
            </w:pPr>
            <w:r w:rsidRPr="0092477E">
              <w:rPr>
                <w:b/>
                <w:bCs/>
                <w:sz w:val="20"/>
              </w:rPr>
              <w:t>Х</w:t>
            </w:r>
            <w:r w:rsidRPr="0092477E">
              <w:rPr>
                <w:b/>
                <w:bCs/>
                <w:sz w:val="20"/>
                <w:lang w:val="en-US"/>
              </w:rPr>
              <w:t>I</w:t>
            </w:r>
            <w:r w:rsidRPr="0092477E">
              <w:rPr>
                <w:b/>
                <w:bCs/>
                <w:sz w:val="20"/>
              </w:rPr>
              <w:t>. Иные мероприятия</w:t>
            </w:r>
          </w:p>
        </w:tc>
      </w:tr>
      <w:tr w:rsidR="0092477E" w:rsidRPr="00DA0A77" w14:paraId="2A7A9C6B" w14:textId="77777777" w:rsidTr="003973F9">
        <w:trPr>
          <w:trHeight w:val="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EEA12" w14:textId="77777777" w:rsidR="0092477E" w:rsidRPr="00DA0A77" w:rsidRDefault="0092477E" w:rsidP="00373286">
            <w:pPr>
              <w:jc w:val="center"/>
              <w:rPr>
                <w:b/>
                <w:bCs/>
                <w:sz w:val="20"/>
              </w:rPr>
            </w:pPr>
            <w:r w:rsidRPr="00DA0A77">
              <w:rPr>
                <w:b/>
                <w:bCs/>
                <w:sz w:val="20"/>
              </w:rPr>
              <w:t>№ п/п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67128" w14:textId="77777777" w:rsidR="0092477E" w:rsidRPr="0092477E" w:rsidRDefault="0092477E" w:rsidP="00A15FF1">
            <w:pPr>
              <w:jc w:val="center"/>
              <w:rPr>
                <w:b/>
                <w:bCs/>
                <w:sz w:val="20"/>
              </w:rPr>
            </w:pPr>
            <w:r w:rsidRPr="0092477E">
              <w:rPr>
                <w:b/>
                <w:bCs/>
                <w:sz w:val="20"/>
              </w:rPr>
              <w:t>Мероприятие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FE359" w14:textId="77777777" w:rsidR="0092477E" w:rsidRPr="0092477E" w:rsidRDefault="0092477E" w:rsidP="00A15FF1">
            <w:pPr>
              <w:jc w:val="center"/>
              <w:rPr>
                <w:b/>
                <w:bCs/>
                <w:sz w:val="20"/>
              </w:rPr>
            </w:pPr>
            <w:r w:rsidRPr="0092477E">
              <w:rPr>
                <w:b/>
                <w:bCs/>
                <w:sz w:val="20"/>
              </w:rPr>
              <w:t xml:space="preserve">Дата 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1A2AD" w14:textId="77777777" w:rsidR="0092477E" w:rsidRPr="0092477E" w:rsidRDefault="0092477E" w:rsidP="00A15FF1">
            <w:pPr>
              <w:jc w:val="center"/>
              <w:rPr>
                <w:b/>
                <w:bCs/>
                <w:sz w:val="20"/>
              </w:rPr>
            </w:pPr>
            <w:r w:rsidRPr="0092477E">
              <w:rPr>
                <w:b/>
                <w:bCs/>
                <w:sz w:val="20"/>
              </w:rPr>
              <w:t>Ответственный</w:t>
            </w:r>
          </w:p>
        </w:tc>
      </w:tr>
      <w:tr w:rsidR="00F06379" w:rsidRPr="00DA0A77" w14:paraId="36763A64" w14:textId="77777777" w:rsidTr="003973F9">
        <w:trPr>
          <w:trHeight w:val="2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78FB" w14:textId="77777777" w:rsidR="00F06379" w:rsidRPr="00DA0A77" w:rsidRDefault="00516285" w:rsidP="006A2763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61134A" w14:textId="77777777" w:rsidR="00F06379" w:rsidRPr="00B97198" w:rsidRDefault="00F06379" w:rsidP="0062448D">
            <w:pPr>
              <w:rPr>
                <w:sz w:val="20"/>
              </w:rPr>
            </w:pPr>
            <w:r w:rsidRPr="00B97198">
              <w:rPr>
                <w:rFonts w:eastAsia="Calibri"/>
                <w:sz w:val="20"/>
                <w:lang w:eastAsia="en-US"/>
              </w:rPr>
              <w:t>Контроль исполнения сметы расходов ТИК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2E037A" w14:textId="77777777" w:rsidR="00F06379" w:rsidRPr="00B97198" w:rsidRDefault="00F06379" w:rsidP="006A2763">
            <w:pPr>
              <w:jc w:val="center"/>
              <w:rPr>
                <w:sz w:val="20"/>
              </w:rPr>
            </w:pPr>
            <w:r w:rsidRPr="00B97198">
              <w:rPr>
                <w:sz w:val="20"/>
              </w:rPr>
              <w:t>Весь период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85A6E" w14:textId="77777777" w:rsidR="00F06379" w:rsidRPr="00B97198" w:rsidRDefault="00F06379" w:rsidP="00C2542F">
            <w:pPr>
              <w:rPr>
                <w:sz w:val="20"/>
              </w:rPr>
            </w:pPr>
            <w:r w:rsidRPr="00B97198">
              <w:rPr>
                <w:sz w:val="20"/>
              </w:rPr>
              <w:t>Председатель ТИК</w:t>
            </w:r>
          </w:p>
          <w:p w14:paraId="07C1F239" w14:textId="77777777" w:rsidR="00F06379" w:rsidRPr="00B97198" w:rsidRDefault="00F06379" w:rsidP="0062448D">
            <w:pPr>
              <w:rPr>
                <w:sz w:val="20"/>
              </w:rPr>
            </w:pPr>
          </w:p>
        </w:tc>
      </w:tr>
      <w:tr w:rsidR="00F06379" w:rsidRPr="00DA0A77" w14:paraId="06452EC9" w14:textId="77777777" w:rsidTr="003973F9">
        <w:trPr>
          <w:trHeight w:val="2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E551" w14:textId="77777777" w:rsidR="00F06379" w:rsidRPr="00DA0A77" w:rsidRDefault="00516285" w:rsidP="006A2763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C5035" w14:textId="77777777" w:rsidR="00F06379" w:rsidRPr="00B97198" w:rsidRDefault="00F06379" w:rsidP="0062448D">
            <w:pPr>
              <w:rPr>
                <w:sz w:val="20"/>
              </w:rPr>
            </w:pPr>
            <w:r w:rsidRPr="00B97198">
              <w:rPr>
                <w:sz w:val="20"/>
              </w:rPr>
              <w:t>Ведение Плана-графика  закупок, внесение информации на сайты РИС закупки и ЕИС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DDDCB" w14:textId="77777777" w:rsidR="00F06379" w:rsidRPr="00B97198" w:rsidRDefault="00F06379" w:rsidP="006A2763">
            <w:pPr>
              <w:jc w:val="center"/>
              <w:rPr>
                <w:sz w:val="20"/>
              </w:rPr>
            </w:pPr>
            <w:r w:rsidRPr="00B97198">
              <w:rPr>
                <w:sz w:val="20"/>
              </w:rPr>
              <w:t>Весь период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274BB" w14:textId="77777777" w:rsidR="00F06379" w:rsidRPr="00B97198" w:rsidRDefault="006A2763" w:rsidP="0062448D">
            <w:pPr>
              <w:rPr>
                <w:sz w:val="20"/>
              </w:rPr>
            </w:pPr>
            <w:r w:rsidRPr="00B97198">
              <w:rPr>
                <w:sz w:val="20"/>
              </w:rPr>
              <w:t>Председатель ТИК, главный специалист ТИК</w:t>
            </w:r>
          </w:p>
        </w:tc>
      </w:tr>
      <w:tr w:rsidR="003973F9" w:rsidRPr="00DA0A77" w14:paraId="0C84B6FB" w14:textId="77777777" w:rsidTr="003973F9">
        <w:trPr>
          <w:trHeight w:val="2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8A72" w14:textId="77777777" w:rsidR="003973F9" w:rsidRPr="00DA0A77" w:rsidRDefault="003973F9" w:rsidP="006A2763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BFE73" w14:textId="77777777" w:rsidR="003973F9" w:rsidRPr="00B97198" w:rsidRDefault="003973F9" w:rsidP="00D57D22">
            <w:pPr>
              <w:rPr>
                <w:sz w:val="20"/>
              </w:rPr>
            </w:pPr>
            <w:r w:rsidRPr="00B97198">
              <w:rPr>
                <w:sz w:val="20"/>
              </w:rPr>
              <w:t xml:space="preserve">Подготовка и сдача </w:t>
            </w:r>
            <w:r w:rsidR="00D57D22" w:rsidRPr="00B97198">
              <w:rPr>
                <w:sz w:val="20"/>
              </w:rPr>
              <w:t xml:space="preserve">квартальной </w:t>
            </w:r>
            <w:r w:rsidRPr="00B97198">
              <w:rPr>
                <w:sz w:val="20"/>
              </w:rPr>
              <w:t xml:space="preserve"> </w:t>
            </w:r>
            <w:r w:rsidR="00D57D22" w:rsidRPr="00B97198">
              <w:rPr>
                <w:sz w:val="20"/>
              </w:rPr>
              <w:t xml:space="preserve">бюджетной </w:t>
            </w:r>
            <w:r w:rsidRPr="00B97198">
              <w:rPr>
                <w:sz w:val="20"/>
              </w:rPr>
              <w:t>отчетности</w:t>
            </w:r>
            <w:r w:rsidR="00D57D22" w:rsidRPr="00B97198">
              <w:rPr>
                <w:sz w:val="20"/>
              </w:rPr>
              <w:t xml:space="preserve"> в ИК ПК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D3CC0" w14:textId="77777777" w:rsidR="003973F9" w:rsidRPr="00B97198" w:rsidRDefault="00D57D22" w:rsidP="00D57D22">
            <w:pPr>
              <w:jc w:val="center"/>
              <w:rPr>
                <w:sz w:val="20"/>
              </w:rPr>
            </w:pPr>
            <w:r w:rsidRPr="00B97198">
              <w:rPr>
                <w:sz w:val="20"/>
              </w:rPr>
              <w:t>По плану ИКПК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0435A" w14:textId="77777777" w:rsidR="003973F9" w:rsidRPr="00B97198" w:rsidRDefault="003973F9" w:rsidP="00D57D22">
            <w:pPr>
              <w:rPr>
                <w:sz w:val="20"/>
              </w:rPr>
            </w:pPr>
            <w:r w:rsidRPr="00B97198">
              <w:rPr>
                <w:sz w:val="20"/>
              </w:rPr>
              <w:t xml:space="preserve">Председатель ТИК, </w:t>
            </w:r>
            <w:r w:rsidR="00D57D22" w:rsidRPr="00B97198">
              <w:rPr>
                <w:sz w:val="20"/>
              </w:rPr>
              <w:t>главный специалист</w:t>
            </w:r>
            <w:r w:rsidRPr="00B97198">
              <w:rPr>
                <w:sz w:val="20"/>
              </w:rPr>
              <w:t xml:space="preserve"> ТИК</w:t>
            </w:r>
          </w:p>
        </w:tc>
      </w:tr>
      <w:tr w:rsidR="003973F9" w:rsidRPr="00DA0A77" w14:paraId="4214270C" w14:textId="77777777" w:rsidTr="003973F9">
        <w:trPr>
          <w:trHeight w:val="2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6225" w14:textId="77777777" w:rsidR="003973F9" w:rsidRPr="00DA0A77" w:rsidRDefault="003973F9" w:rsidP="006A2763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E10AB" w14:textId="77777777" w:rsidR="003973F9" w:rsidRPr="00B97198" w:rsidRDefault="003973F9">
            <w:pPr>
              <w:rPr>
                <w:sz w:val="20"/>
              </w:rPr>
            </w:pPr>
            <w:r w:rsidRPr="00B97198">
              <w:rPr>
                <w:sz w:val="20"/>
              </w:rPr>
              <w:t xml:space="preserve">Подготовка и сдача отчетности в  </w:t>
            </w:r>
            <w:r w:rsidRPr="00B97198">
              <w:rPr>
                <w:sz w:val="20"/>
              </w:rPr>
              <w:lastRenderedPageBreak/>
              <w:t>Пе</w:t>
            </w:r>
            <w:r w:rsidR="00B57D95" w:rsidRPr="00B97198">
              <w:rPr>
                <w:sz w:val="20"/>
              </w:rPr>
              <w:t>нсионный фонд</w:t>
            </w:r>
            <w:r w:rsidR="0077269E" w:rsidRPr="00B97198">
              <w:rPr>
                <w:sz w:val="20"/>
              </w:rPr>
              <w:t xml:space="preserve"> РФ</w:t>
            </w:r>
            <w:r w:rsidR="00B57D95" w:rsidRPr="00B97198">
              <w:rPr>
                <w:sz w:val="20"/>
              </w:rPr>
              <w:t xml:space="preserve"> (СЗВ-М</w:t>
            </w:r>
            <w:r w:rsidRPr="00B97198">
              <w:rPr>
                <w:sz w:val="20"/>
              </w:rPr>
              <w:t>)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220D3" w14:textId="77777777" w:rsidR="003973F9" w:rsidRPr="00B97198" w:rsidRDefault="003973F9" w:rsidP="00D57D22">
            <w:pPr>
              <w:jc w:val="center"/>
              <w:rPr>
                <w:sz w:val="20"/>
              </w:rPr>
            </w:pPr>
            <w:r w:rsidRPr="00B97198">
              <w:rPr>
                <w:sz w:val="20"/>
              </w:rPr>
              <w:lastRenderedPageBreak/>
              <w:t>до 15.0</w:t>
            </w:r>
            <w:r w:rsidR="00D57D22" w:rsidRPr="00B97198">
              <w:rPr>
                <w:sz w:val="20"/>
              </w:rPr>
              <w:t>4</w:t>
            </w:r>
            <w:r w:rsidRPr="00B97198">
              <w:rPr>
                <w:sz w:val="20"/>
              </w:rPr>
              <w:t>.2021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421B0A" w14:textId="77777777" w:rsidR="003973F9" w:rsidRPr="00B97198" w:rsidRDefault="003F4830" w:rsidP="00C2542F">
            <w:pPr>
              <w:rPr>
                <w:sz w:val="20"/>
              </w:rPr>
            </w:pPr>
            <w:r w:rsidRPr="00B97198">
              <w:rPr>
                <w:sz w:val="20"/>
              </w:rPr>
              <w:t>Главный специалист ТИК</w:t>
            </w:r>
          </w:p>
        </w:tc>
      </w:tr>
      <w:tr w:rsidR="003F4830" w:rsidRPr="00DA0A77" w14:paraId="3F467305" w14:textId="77777777" w:rsidTr="003973F9">
        <w:trPr>
          <w:trHeight w:val="2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DE17" w14:textId="77777777" w:rsidR="003F4830" w:rsidRPr="00DA0A77" w:rsidRDefault="003F4830" w:rsidP="006A2763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6CCF4" w14:textId="77777777" w:rsidR="003F4830" w:rsidRPr="00B97198" w:rsidRDefault="00D75558">
            <w:pPr>
              <w:rPr>
                <w:sz w:val="20"/>
              </w:rPr>
            </w:pPr>
            <w:hyperlink w:anchor="Par2425" w:tooltip="Внимание! О порядке подтверждения страхователями основного вида экономической деятельности в электронном виде (без необходимости личного посещения территориального органа Фонда) см. информацию ФСС РФ." w:history="1">
              <w:r w:rsidR="003F4830" w:rsidRPr="00B97198">
                <w:rPr>
                  <w:rStyle w:val="a4"/>
                  <w:color w:val="auto"/>
                  <w:sz w:val="20"/>
                  <w:u w:val="none"/>
                </w:rPr>
                <w:t>Подтверждение</w:t>
              </w:r>
            </w:hyperlink>
            <w:r w:rsidR="003F4830" w:rsidRPr="00B97198">
              <w:rPr>
                <w:sz w:val="20"/>
              </w:rPr>
              <w:t xml:space="preserve"> основного вида экономической деятельности в ФСС</w:t>
            </w:r>
          </w:p>
          <w:p w14:paraId="29419A1D" w14:textId="77777777" w:rsidR="003F4830" w:rsidRPr="00B97198" w:rsidRDefault="003F4830">
            <w:pPr>
              <w:rPr>
                <w:sz w:val="20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20C8C" w14:textId="77777777" w:rsidR="003F4830" w:rsidRPr="00B97198" w:rsidRDefault="003F4830">
            <w:pPr>
              <w:jc w:val="center"/>
              <w:rPr>
                <w:sz w:val="20"/>
              </w:rPr>
            </w:pPr>
            <w:r w:rsidRPr="00B97198">
              <w:rPr>
                <w:sz w:val="20"/>
              </w:rPr>
              <w:t>до 15.04.2021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6831AC" w14:textId="77777777" w:rsidR="003F4830" w:rsidRPr="00B97198" w:rsidRDefault="003F4830">
            <w:r w:rsidRPr="00B97198">
              <w:rPr>
                <w:sz w:val="20"/>
              </w:rPr>
              <w:t>Главный специалист ТИК</w:t>
            </w:r>
          </w:p>
        </w:tc>
      </w:tr>
      <w:tr w:rsidR="003F4830" w:rsidRPr="00DA0A77" w14:paraId="099DFBBD" w14:textId="77777777" w:rsidTr="003973F9">
        <w:trPr>
          <w:trHeight w:val="2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5100" w14:textId="77777777" w:rsidR="003F4830" w:rsidRPr="00DA0A77" w:rsidRDefault="003F4830" w:rsidP="006A2763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B19BB" w14:textId="77777777" w:rsidR="003F4830" w:rsidRPr="00B97198" w:rsidRDefault="003F4830" w:rsidP="001128C7">
            <w:pPr>
              <w:rPr>
                <w:sz w:val="20"/>
              </w:rPr>
            </w:pPr>
            <w:r w:rsidRPr="00B97198">
              <w:rPr>
                <w:sz w:val="20"/>
              </w:rPr>
              <w:t xml:space="preserve">Подготовка и сдача </w:t>
            </w:r>
            <w:proofErr w:type="gramStart"/>
            <w:r w:rsidRPr="00B97198">
              <w:rPr>
                <w:sz w:val="20"/>
              </w:rPr>
              <w:t>отчетности  в</w:t>
            </w:r>
            <w:proofErr w:type="gramEnd"/>
            <w:r w:rsidRPr="00B97198">
              <w:rPr>
                <w:sz w:val="20"/>
              </w:rPr>
              <w:t xml:space="preserve"> орган государственной статистики (</w:t>
            </w:r>
            <w:r w:rsidR="001128C7">
              <w:rPr>
                <w:sz w:val="20"/>
              </w:rPr>
              <w:t>П – 4)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705A2" w14:textId="77777777" w:rsidR="003F4830" w:rsidRPr="00B97198" w:rsidRDefault="003F4830" w:rsidP="003F4830">
            <w:pPr>
              <w:jc w:val="center"/>
              <w:rPr>
                <w:sz w:val="20"/>
              </w:rPr>
            </w:pPr>
            <w:r w:rsidRPr="00B97198">
              <w:rPr>
                <w:sz w:val="20"/>
              </w:rPr>
              <w:t>до 15.04.2021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FE481" w14:textId="77777777" w:rsidR="003F4830" w:rsidRPr="00B97198" w:rsidRDefault="003F4830" w:rsidP="003F4830">
            <w:pPr>
              <w:rPr>
                <w:sz w:val="20"/>
              </w:rPr>
            </w:pPr>
            <w:r w:rsidRPr="00B97198">
              <w:rPr>
                <w:sz w:val="20"/>
              </w:rPr>
              <w:t>Главный специалист ТИК</w:t>
            </w:r>
          </w:p>
        </w:tc>
      </w:tr>
      <w:tr w:rsidR="006A2763" w:rsidRPr="00DA0A77" w14:paraId="0BD25780" w14:textId="77777777" w:rsidTr="003973F9">
        <w:trPr>
          <w:trHeight w:val="2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F3118" w14:textId="77777777" w:rsidR="006A2763" w:rsidRPr="00DA0A77" w:rsidRDefault="006A2763" w:rsidP="006A27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B1860" w14:textId="77777777" w:rsidR="006A2763" w:rsidRPr="00B97198" w:rsidRDefault="006A2763" w:rsidP="006A2763">
            <w:pPr>
              <w:rPr>
                <w:sz w:val="20"/>
              </w:rPr>
            </w:pPr>
            <w:r w:rsidRPr="00B97198">
              <w:rPr>
                <w:sz w:val="20"/>
              </w:rPr>
              <w:t>Подготовка и сдача отчетности  в орган государственной статистики (П-2)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2C642" w14:textId="77777777" w:rsidR="006A2763" w:rsidRPr="00B97198" w:rsidRDefault="006A2763" w:rsidP="006A2763">
            <w:pPr>
              <w:jc w:val="center"/>
              <w:rPr>
                <w:sz w:val="20"/>
              </w:rPr>
            </w:pPr>
            <w:r w:rsidRPr="00B97198">
              <w:rPr>
                <w:sz w:val="20"/>
              </w:rPr>
              <w:t>до 20.04.2021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7CB256" w14:textId="77777777" w:rsidR="006A2763" w:rsidRPr="00B97198" w:rsidRDefault="006A2763" w:rsidP="00875D6F">
            <w:pPr>
              <w:rPr>
                <w:sz w:val="20"/>
              </w:rPr>
            </w:pPr>
            <w:r w:rsidRPr="00B97198">
              <w:rPr>
                <w:sz w:val="20"/>
              </w:rPr>
              <w:t>Главный специалист ТИК</w:t>
            </w:r>
          </w:p>
        </w:tc>
      </w:tr>
      <w:tr w:rsidR="006A2763" w:rsidRPr="00DA0A77" w14:paraId="650872E8" w14:textId="77777777" w:rsidTr="003973F9">
        <w:trPr>
          <w:trHeight w:val="2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7D34" w14:textId="77777777" w:rsidR="006A2763" w:rsidRPr="00DA0A77" w:rsidRDefault="006A2763" w:rsidP="006A27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6F41B" w14:textId="77777777" w:rsidR="006A2763" w:rsidRPr="00B97198" w:rsidRDefault="006A2763" w:rsidP="00E91970">
            <w:pPr>
              <w:rPr>
                <w:sz w:val="20"/>
              </w:rPr>
            </w:pPr>
            <w:r w:rsidRPr="00B97198">
              <w:rPr>
                <w:sz w:val="20"/>
              </w:rPr>
              <w:t>Подготовка и сдача налоговой отчетности в ИФНС (Декларация по НДС)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F7CD6" w14:textId="77777777" w:rsidR="006A2763" w:rsidRPr="00B97198" w:rsidRDefault="006A2763" w:rsidP="00E91970">
            <w:pPr>
              <w:jc w:val="center"/>
              <w:rPr>
                <w:sz w:val="20"/>
              </w:rPr>
            </w:pPr>
            <w:r w:rsidRPr="00B97198">
              <w:rPr>
                <w:sz w:val="20"/>
              </w:rPr>
              <w:t>до 26.04.2021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4ED17" w14:textId="77777777" w:rsidR="006A2763" w:rsidRPr="00B97198" w:rsidRDefault="006A2763" w:rsidP="00E91970">
            <w:r w:rsidRPr="00B97198">
              <w:rPr>
                <w:sz w:val="20"/>
              </w:rPr>
              <w:t>Главный специалист ТИК</w:t>
            </w:r>
          </w:p>
        </w:tc>
      </w:tr>
      <w:tr w:rsidR="006A2763" w:rsidRPr="00DA0A77" w14:paraId="58C9DEE9" w14:textId="77777777" w:rsidTr="003973F9">
        <w:trPr>
          <w:trHeight w:val="2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0953" w14:textId="77777777" w:rsidR="006A2763" w:rsidRPr="00DA0A77" w:rsidRDefault="006A2763" w:rsidP="006A27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B5CDE" w14:textId="77777777" w:rsidR="006A2763" w:rsidRPr="00B97198" w:rsidRDefault="006A2763" w:rsidP="006A2763">
            <w:pPr>
              <w:rPr>
                <w:sz w:val="20"/>
              </w:rPr>
            </w:pPr>
            <w:r w:rsidRPr="00B97198">
              <w:rPr>
                <w:sz w:val="20"/>
              </w:rPr>
              <w:t>Подготовка и сдача отчетности в ФСС (форма 4-ФСС)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66E77" w14:textId="77777777" w:rsidR="006A2763" w:rsidRPr="00B97198" w:rsidRDefault="006A2763" w:rsidP="003F4830">
            <w:pPr>
              <w:jc w:val="center"/>
              <w:rPr>
                <w:sz w:val="20"/>
              </w:rPr>
            </w:pPr>
            <w:r w:rsidRPr="00B97198">
              <w:rPr>
                <w:sz w:val="20"/>
              </w:rPr>
              <w:t>до 26.04.2021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89F74" w14:textId="77777777" w:rsidR="006A2763" w:rsidRPr="00B97198" w:rsidRDefault="006A2763">
            <w:r w:rsidRPr="00B97198">
              <w:rPr>
                <w:sz w:val="20"/>
              </w:rPr>
              <w:t>Главный специалист ТИК</w:t>
            </w:r>
          </w:p>
        </w:tc>
      </w:tr>
      <w:tr w:rsidR="006A2763" w:rsidRPr="00DA0A77" w14:paraId="663F7B6B" w14:textId="77777777" w:rsidTr="003973F9">
        <w:trPr>
          <w:trHeight w:val="2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6C35" w14:textId="77777777" w:rsidR="006A2763" w:rsidRPr="00DA0A77" w:rsidRDefault="006A2763" w:rsidP="006A27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905BE" w14:textId="77777777" w:rsidR="006A2763" w:rsidRPr="00B97198" w:rsidRDefault="006A2763" w:rsidP="003F4830">
            <w:pPr>
              <w:rPr>
                <w:sz w:val="20"/>
              </w:rPr>
            </w:pPr>
            <w:r w:rsidRPr="00B97198">
              <w:rPr>
                <w:sz w:val="20"/>
              </w:rPr>
              <w:t>Подготовка и сдача налоговой отчетности в ИФНС (Декларация по налогу на прибыль)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E37B8" w14:textId="77777777" w:rsidR="006A2763" w:rsidRPr="00B97198" w:rsidRDefault="006A2763" w:rsidP="003F4830">
            <w:pPr>
              <w:jc w:val="center"/>
              <w:rPr>
                <w:sz w:val="20"/>
              </w:rPr>
            </w:pPr>
            <w:r w:rsidRPr="00B97198">
              <w:rPr>
                <w:sz w:val="20"/>
              </w:rPr>
              <w:t>до 28.04.2021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CC64B0" w14:textId="77777777" w:rsidR="006A2763" w:rsidRPr="00B97198" w:rsidRDefault="006A2763">
            <w:r w:rsidRPr="00B97198">
              <w:rPr>
                <w:sz w:val="20"/>
              </w:rPr>
              <w:t>Главный специалист ТИК</w:t>
            </w:r>
          </w:p>
        </w:tc>
      </w:tr>
      <w:tr w:rsidR="006A2763" w:rsidRPr="00DA0A77" w14:paraId="4CB45229" w14:textId="77777777" w:rsidTr="003973F9">
        <w:trPr>
          <w:trHeight w:val="2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9CA7" w14:textId="77777777" w:rsidR="006A2763" w:rsidRPr="00DA0A77" w:rsidRDefault="006A2763" w:rsidP="006A27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C71E9" w14:textId="77777777" w:rsidR="006A2763" w:rsidRPr="00B97198" w:rsidRDefault="006A2763" w:rsidP="003F4830">
            <w:pPr>
              <w:rPr>
                <w:sz w:val="20"/>
              </w:rPr>
            </w:pPr>
            <w:r w:rsidRPr="00B97198">
              <w:rPr>
                <w:sz w:val="20"/>
              </w:rPr>
              <w:t>Подготовка и сдача налоговой отчетности в ИФНС (Расчет по страховым взносам, 6 -НДФЛ)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AB6D0" w14:textId="77777777" w:rsidR="006A2763" w:rsidRPr="00B97198" w:rsidRDefault="006A2763" w:rsidP="003F4830">
            <w:pPr>
              <w:jc w:val="center"/>
              <w:rPr>
                <w:sz w:val="20"/>
              </w:rPr>
            </w:pPr>
            <w:r w:rsidRPr="00B97198">
              <w:rPr>
                <w:sz w:val="20"/>
              </w:rPr>
              <w:t>до 30.04.2021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401C3" w14:textId="77777777" w:rsidR="006A2763" w:rsidRPr="00B97198" w:rsidRDefault="006A2763" w:rsidP="003F4830">
            <w:pPr>
              <w:rPr>
                <w:sz w:val="20"/>
              </w:rPr>
            </w:pPr>
            <w:r w:rsidRPr="00B97198">
              <w:rPr>
                <w:sz w:val="20"/>
              </w:rPr>
              <w:t>Главный специалист ТИК</w:t>
            </w:r>
          </w:p>
        </w:tc>
      </w:tr>
    </w:tbl>
    <w:p w14:paraId="3CC0C1D7" w14:textId="77777777" w:rsidR="00853B7F" w:rsidRPr="00DA0A77" w:rsidRDefault="00853B7F" w:rsidP="00853B7F">
      <w:pPr>
        <w:rPr>
          <w:sz w:val="20"/>
        </w:rPr>
      </w:pPr>
    </w:p>
    <w:p w14:paraId="49D931DE" w14:textId="77777777" w:rsidR="00853B7F" w:rsidRPr="00DA0A77" w:rsidRDefault="00853B7F" w:rsidP="00853B7F">
      <w:pPr>
        <w:rPr>
          <w:sz w:val="20"/>
        </w:rPr>
      </w:pPr>
    </w:p>
    <w:tbl>
      <w:tblPr>
        <w:tblW w:w="8058" w:type="dxa"/>
        <w:tblInd w:w="91" w:type="dxa"/>
        <w:tblLook w:val="04A0" w:firstRow="1" w:lastRow="0" w:firstColumn="1" w:lastColumn="0" w:noHBand="0" w:noVBand="1"/>
      </w:tblPr>
      <w:tblGrid>
        <w:gridCol w:w="3754"/>
        <w:gridCol w:w="2164"/>
        <w:gridCol w:w="2140"/>
      </w:tblGrid>
      <w:tr w:rsidR="00853B7F" w:rsidRPr="00DA0A77" w14:paraId="1BF6548C" w14:textId="77777777" w:rsidTr="00373286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AE68B" w14:textId="7556DF4E" w:rsidR="008F42F4" w:rsidRPr="00DA0A77" w:rsidRDefault="00853B7F" w:rsidP="008F42F4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 xml:space="preserve">Председатель </w:t>
            </w:r>
            <w:r w:rsidR="008F42F4" w:rsidRPr="00DA0A77">
              <w:rPr>
                <w:sz w:val="20"/>
              </w:rPr>
              <w:t xml:space="preserve">ТИК </w:t>
            </w:r>
            <w:r w:rsidR="00D75558">
              <w:rPr>
                <w:sz w:val="20"/>
              </w:rPr>
              <w:t>Дзержин</w:t>
            </w:r>
            <w:r w:rsidR="008F42F4" w:rsidRPr="00DA0A77">
              <w:rPr>
                <w:sz w:val="20"/>
              </w:rPr>
              <w:t xml:space="preserve">ского района </w:t>
            </w:r>
          </w:p>
          <w:p w14:paraId="364B349E" w14:textId="77777777" w:rsidR="00853B7F" w:rsidRPr="00DA0A77" w:rsidRDefault="008F42F4" w:rsidP="008F42F4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г. Перми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E6E3B" w14:textId="77777777" w:rsidR="00853B7F" w:rsidRPr="00DA0A77" w:rsidRDefault="00853B7F" w:rsidP="00373286">
            <w:pPr>
              <w:jc w:val="center"/>
              <w:rPr>
                <w:sz w:val="20"/>
              </w:rPr>
            </w:pPr>
            <w:r w:rsidRPr="00DA0A77">
              <w:rPr>
                <w:sz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7CFA8" w14:textId="0E3A7249" w:rsidR="00853B7F" w:rsidRPr="00DA0A77" w:rsidRDefault="00D75558" w:rsidP="003732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Рыбайло В.Д.</w:t>
            </w:r>
          </w:p>
        </w:tc>
      </w:tr>
    </w:tbl>
    <w:p w14:paraId="541643A5" w14:textId="77777777" w:rsidR="00853B7F" w:rsidRPr="00DA0A77" w:rsidRDefault="00853B7F" w:rsidP="00853B7F">
      <w:pPr>
        <w:rPr>
          <w:sz w:val="20"/>
        </w:rPr>
      </w:pPr>
    </w:p>
    <w:p w14:paraId="752DE109" w14:textId="77777777" w:rsidR="00853B7F" w:rsidRPr="00DA0A77" w:rsidRDefault="00853B7F" w:rsidP="00853B7F">
      <w:pPr>
        <w:rPr>
          <w:sz w:val="20"/>
        </w:rPr>
      </w:pPr>
    </w:p>
    <w:p w14:paraId="7C1F1D23" w14:textId="77777777" w:rsidR="00F824BA" w:rsidRPr="00DA0A77" w:rsidRDefault="00F824BA">
      <w:pPr>
        <w:rPr>
          <w:sz w:val="20"/>
        </w:rPr>
      </w:pPr>
    </w:p>
    <w:sectPr w:rsidR="00F824BA" w:rsidRPr="00DA0A77" w:rsidSect="00E47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A05275"/>
    <w:multiLevelType w:val="hybridMultilevel"/>
    <w:tmpl w:val="58844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4B"/>
    <w:rsid w:val="0000621B"/>
    <w:rsid w:val="000A71AF"/>
    <w:rsid w:val="001128C7"/>
    <w:rsid w:val="0012167A"/>
    <w:rsid w:val="00134836"/>
    <w:rsid w:val="00145F57"/>
    <w:rsid w:val="001662E5"/>
    <w:rsid w:val="00190825"/>
    <w:rsid w:val="001A153A"/>
    <w:rsid w:val="00215209"/>
    <w:rsid w:val="00233F4B"/>
    <w:rsid w:val="002F3CEE"/>
    <w:rsid w:val="00325AAF"/>
    <w:rsid w:val="00345FCB"/>
    <w:rsid w:val="00373286"/>
    <w:rsid w:val="003973F9"/>
    <w:rsid w:val="003D1367"/>
    <w:rsid w:val="003E3784"/>
    <w:rsid w:val="003F4830"/>
    <w:rsid w:val="00494746"/>
    <w:rsid w:val="004B0412"/>
    <w:rsid w:val="004B10C0"/>
    <w:rsid w:val="004D6151"/>
    <w:rsid w:val="0051204E"/>
    <w:rsid w:val="00516285"/>
    <w:rsid w:val="00544C06"/>
    <w:rsid w:val="0057521E"/>
    <w:rsid w:val="005B6804"/>
    <w:rsid w:val="005F4F85"/>
    <w:rsid w:val="00611011"/>
    <w:rsid w:val="0062448D"/>
    <w:rsid w:val="00653741"/>
    <w:rsid w:val="0065753C"/>
    <w:rsid w:val="006A12EF"/>
    <w:rsid w:val="006A2763"/>
    <w:rsid w:val="006A3CC4"/>
    <w:rsid w:val="00714D1B"/>
    <w:rsid w:val="00742481"/>
    <w:rsid w:val="0077269E"/>
    <w:rsid w:val="007A21C3"/>
    <w:rsid w:val="007D4DBB"/>
    <w:rsid w:val="00803AB7"/>
    <w:rsid w:val="00853B7F"/>
    <w:rsid w:val="00891229"/>
    <w:rsid w:val="008C0F95"/>
    <w:rsid w:val="008F42F4"/>
    <w:rsid w:val="00913F8C"/>
    <w:rsid w:val="0092477E"/>
    <w:rsid w:val="00933C52"/>
    <w:rsid w:val="009619B9"/>
    <w:rsid w:val="00981999"/>
    <w:rsid w:val="009D3677"/>
    <w:rsid w:val="00A42AC7"/>
    <w:rsid w:val="00A73BCB"/>
    <w:rsid w:val="00AD0F75"/>
    <w:rsid w:val="00B54620"/>
    <w:rsid w:val="00B57D95"/>
    <w:rsid w:val="00B616E6"/>
    <w:rsid w:val="00B97198"/>
    <w:rsid w:val="00BA7203"/>
    <w:rsid w:val="00BB6D59"/>
    <w:rsid w:val="00BD4967"/>
    <w:rsid w:val="00BE0038"/>
    <w:rsid w:val="00BE310C"/>
    <w:rsid w:val="00C07035"/>
    <w:rsid w:val="00C2542F"/>
    <w:rsid w:val="00C65DD5"/>
    <w:rsid w:val="00D57D22"/>
    <w:rsid w:val="00D75558"/>
    <w:rsid w:val="00D81F39"/>
    <w:rsid w:val="00DA0A77"/>
    <w:rsid w:val="00DA59CB"/>
    <w:rsid w:val="00DF000D"/>
    <w:rsid w:val="00E033D5"/>
    <w:rsid w:val="00E03FB3"/>
    <w:rsid w:val="00E042FB"/>
    <w:rsid w:val="00E102FA"/>
    <w:rsid w:val="00E36C3F"/>
    <w:rsid w:val="00E47474"/>
    <w:rsid w:val="00E47ABA"/>
    <w:rsid w:val="00EB495E"/>
    <w:rsid w:val="00F06379"/>
    <w:rsid w:val="00F62D59"/>
    <w:rsid w:val="00F82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65739"/>
  <w15:docId w15:val="{DC3B63A2-B4FC-447B-9931-8F2D59649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B7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C3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44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8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Alexandr Loginov</cp:lastModifiedBy>
  <cp:revision>2</cp:revision>
  <dcterms:created xsi:type="dcterms:W3CDTF">2021-04-01T07:00:00Z</dcterms:created>
  <dcterms:modified xsi:type="dcterms:W3CDTF">2021-04-01T07:00:00Z</dcterms:modified>
</cp:coreProperties>
</file>