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B26" w:rsidRDefault="00172B26" w:rsidP="00172B26">
      <w:pPr>
        <w:pStyle w:val="2"/>
        <w:jc w:val="right"/>
        <w:rPr>
          <w:b/>
          <w:i/>
          <w:color w:val="000000"/>
          <w:sz w:val="20"/>
          <w:szCs w:val="20"/>
        </w:rPr>
      </w:pPr>
      <w:r w:rsidRPr="00CE50C6">
        <w:rPr>
          <w:b/>
          <w:i/>
          <w:color w:val="000000"/>
          <w:sz w:val="20"/>
          <w:szCs w:val="20"/>
        </w:rPr>
        <w:t xml:space="preserve">УТВЕРЖДЕННО РЕШЕНИЕМ </w:t>
      </w:r>
    </w:p>
    <w:p w:rsidR="00172B26" w:rsidRDefault="00172B26" w:rsidP="00172B26">
      <w:pPr>
        <w:pStyle w:val="2"/>
        <w:jc w:val="right"/>
        <w:rPr>
          <w:b/>
          <w:i/>
          <w:color w:val="000000"/>
          <w:sz w:val="20"/>
          <w:szCs w:val="20"/>
        </w:rPr>
      </w:pPr>
      <w:r w:rsidRPr="00CE50C6">
        <w:rPr>
          <w:b/>
          <w:i/>
          <w:color w:val="000000"/>
          <w:sz w:val="20"/>
          <w:szCs w:val="20"/>
        </w:rPr>
        <w:t xml:space="preserve">ТЕРРИТОРИАЛЬНОЙ </w:t>
      </w:r>
    </w:p>
    <w:p w:rsidR="00172B26" w:rsidRDefault="00172B26" w:rsidP="00172B26">
      <w:pPr>
        <w:pStyle w:val="2"/>
        <w:jc w:val="right"/>
        <w:rPr>
          <w:b/>
          <w:i/>
          <w:color w:val="000000"/>
          <w:sz w:val="20"/>
          <w:szCs w:val="20"/>
        </w:rPr>
      </w:pPr>
      <w:r w:rsidRPr="00CE50C6">
        <w:rPr>
          <w:b/>
          <w:i/>
          <w:color w:val="000000"/>
          <w:sz w:val="20"/>
          <w:szCs w:val="20"/>
        </w:rPr>
        <w:t xml:space="preserve">ИЗБИРАТЕЛЬНОЙ КОМИССИИ </w:t>
      </w:r>
    </w:p>
    <w:p w:rsidR="00172B26" w:rsidRDefault="00172B26" w:rsidP="00172B26">
      <w:pPr>
        <w:pStyle w:val="2"/>
        <w:jc w:val="right"/>
        <w:rPr>
          <w:b/>
          <w:i/>
          <w:color w:val="000000"/>
          <w:sz w:val="20"/>
          <w:szCs w:val="20"/>
        </w:rPr>
      </w:pPr>
      <w:r w:rsidRPr="00CE50C6">
        <w:rPr>
          <w:b/>
          <w:i/>
          <w:color w:val="000000"/>
          <w:sz w:val="20"/>
          <w:szCs w:val="20"/>
        </w:rPr>
        <w:t xml:space="preserve">ДЗЕРЖИНСКОГО РАЙОНА </w:t>
      </w:r>
    </w:p>
    <w:p w:rsidR="00172B26" w:rsidRDefault="00172B26" w:rsidP="00172B26">
      <w:pPr>
        <w:pStyle w:val="2"/>
        <w:jc w:val="right"/>
        <w:rPr>
          <w:b/>
          <w:i/>
          <w:color w:val="000000"/>
          <w:sz w:val="20"/>
          <w:szCs w:val="20"/>
        </w:rPr>
      </w:pPr>
      <w:r w:rsidRPr="00CE50C6">
        <w:rPr>
          <w:b/>
          <w:i/>
          <w:color w:val="000000"/>
          <w:sz w:val="20"/>
          <w:szCs w:val="20"/>
        </w:rPr>
        <w:t>ГОРОДА ПЕРМИ</w:t>
      </w:r>
    </w:p>
    <w:p w:rsidR="00172B26" w:rsidRPr="00CE50C6" w:rsidRDefault="00172B26" w:rsidP="00172B26">
      <w:pPr>
        <w:rPr>
          <w:b/>
          <w:i/>
          <w:sz w:val="20"/>
        </w:rPr>
      </w:pPr>
      <w:r>
        <w:t xml:space="preserve">                                                                                                   </w:t>
      </w:r>
      <w:r w:rsidRPr="00CE50C6">
        <w:rPr>
          <w:b/>
          <w:i/>
          <w:sz w:val="20"/>
        </w:rPr>
        <w:t xml:space="preserve">от </w:t>
      </w:r>
      <w:r>
        <w:rPr>
          <w:b/>
          <w:i/>
          <w:sz w:val="20"/>
        </w:rPr>
        <w:t>30</w:t>
      </w:r>
      <w:r w:rsidRPr="00CE50C6">
        <w:rPr>
          <w:b/>
          <w:i/>
          <w:sz w:val="20"/>
        </w:rPr>
        <w:t>.05.202</w:t>
      </w:r>
      <w:r>
        <w:rPr>
          <w:b/>
          <w:i/>
          <w:sz w:val="20"/>
        </w:rPr>
        <w:t>4</w:t>
      </w:r>
      <w:r w:rsidRPr="00CE50C6">
        <w:rPr>
          <w:b/>
          <w:i/>
          <w:sz w:val="20"/>
        </w:rPr>
        <w:t>ода №</w:t>
      </w:r>
      <w:r>
        <w:rPr>
          <w:b/>
          <w:i/>
          <w:sz w:val="20"/>
        </w:rPr>
        <w:t xml:space="preserve"> 11</w:t>
      </w:r>
      <w:r w:rsidRPr="00CE50C6">
        <w:rPr>
          <w:b/>
          <w:i/>
          <w:sz w:val="20"/>
        </w:rPr>
        <w:t>/</w:t>
      </w:r>
      <w:r>
        <w:rPr>
          <w:b/>
          <w:i/>
          <w:sz w:val="20"/>
        </w:rPr>
        <w:t>10</w:t>
      </w:r>
    </w:p>
    <w:p w:rsidR="00172B26" w:rsidRPr="00CE50C6" w:rsidRDefault="00172B26" w:rsidP="00172B26">
      <w:pPr>
        <w:pStyle w:val="2"/>
        <w:jc w:val="center"/>
        <w:rPr>
          <w:b/>
          <w:i/>
          <w:color w:val="000000"/>
          <w:sz w:val="20"/>
          <w:szCs w:val="20"/>
        </w:rPr>
      </w:pPr>
    </w:p>
    <w:p w:rsidR="00172B26" w:rsidRPr="00CE50C6" w:rsidRDefault="00172B26" w:rsidP="00172B26">
      <w:pPr>
        <w:pStyle w:val="2"/>
        <w:jc w:val="center"/>
        <w:rPr>
          <w:b/>
          <w:i/>
          <w:color w:val="000000"/>
          <w:sz w:val="20"/>
          <w:szCs w:val="20"/>
        </w:rPr>
      </w:pPr>
    </w:p>
    <w:p w:rsidR="00172B26" w:rsidRDefault="00172B26" w:rsidP="00172B26">
      <w:pPr>
        <w:pStyle w:val="2"/>
        <w:jc w:val="center"/>
        <w:rPr>
          <w:b/>
          <w:color w:val="000000"/>
          <w:sz w:val="32"/>
          <w:szCs w:val="32"/>
        </w:rPr>
      </w:pPr>
    </w:p>
    <w:p w:rsidR="00172B26" w:rsidRDefault="00172B26" w:rsidP="00172B26">
      <w:pPr>
        <w:pStyle w:val="2"/>
        <w:jc w:val="center"/>
        <w:rPr>
          <w:b/>
          <w:color w:val="000000"/>
          <w:sz w:val="32"/>
          <w:szCs w:val="32"/>
        </w:rPr>
      </w:pPr>
    </w:p>
    <w:p w:rsidR="00172B26" w:rsidRDefault="00172B26" w:rsidP="00172B26">
      <w:pPr>
        <w:jc w:val="center"/>
        <w:rPr>
          <w:b/>
          <w:color w:val="000000"/>
          <w:sz w:val="44"/>
          <w:szCs w:val="44"/>
        </w:rPr>
      </w:pPr>
    </w:p>
    <w:p w:rsidR="00172B26" w:rsidRDefault="00172B26" w:rsidP="00172B26">
      <w:pPr>
        <w:jc w:val="center"/>
        <w:rPr>
          <w:b/>
          <w:color w:val="000000"/>
          <w:sz w:val="44"/>
          <w:szCs w:val="44"/>
        </w:rPr>
      </w:pPr>
    </w:p>
    <w:p w:rsidR="00172B26" w:rsidRDefault="00172B26" w:rsidP="00172B26">
      <w:pPr>
        <w:jc w:val="center"/>
        <w:rPr>
          <w:b/>
          <w:color w:val="000000"/>
          <w:sz w:val="44"/>
          <w:szCs w:val="44"/>
        </w:rPr>
      </w:pPr>
    </w:p>
    <w:p w:rsidR="00172B26" w:rsidRDefault="00172B26" w:rsidP="00172B26">
      <w:pPr>
        <w:jc w:val="center"/>
        <w:rPr>
          <w:b/>
          <w:color w:val="000000"/>
          <w:sz w:val="44"/>
          <w:szCs w:val="44"/>
        </w:rPr>
      </w:pPr>
      <w:r w:rsidRPr="00CE50C6">
        <w:rPr>
          <w:b/>
          <w:color w:val="000000"/>
          <w:sz w:val="44"/>
          <w:szCs w:val="44"/>
        </w:rPr>
        <w:t>ПОЛОЖЕНИЕ О КОНКУРСЕ ТВОРЧЕСКИХ РАБОТ</w:t>
      </w:r>
    </w:p>
    <w:p w:rsidR="00172B26" w:rsidRPr="00CE50C6" w:rsidRDefault="00172B26" w:rsidP="00172B26">
      <w:pPr>
        <w:jc w:val="center"/>
        <w:rPr>
          <w:b/>
          <w:color w:val="000000"/>
          <w:sz w:val="44"/>
          <w:szCs w:val="44"/>
        </w:rPr>
      </w:pPr>
    </w:p>
    <w:p w:rsidR="00172B26" w:rsidRPr="00CE50C6" w:rsidRDefault="00172B26" w:rsidP="00172B26">
      <w:pPr>
        <w:jc w:val="center"/>
        <w:rPr>
          <w:b/>
          <w:bCs/>
          <w:sz w:val="44"/>
          <w:szCs w:val="44"/>
        </w:rPr>
      </w:pPr>
      <w:r w:rsidRPr="00CE50C6">
        <w:rPr>
          <w:b/>
          <w:bCs/>
          <w:sz w:val="44"/>
          <w:szCs w:val="44"/>
        </w:rPr>
        <w:t>«</w:t>
      </w:r>
      <w:r>
        <w:rPr>
          <w:b/>
          <w:bCs/>
          <w:sz w:val="44"/>
          <w:szCs w:val="44"/>
        </w:rPr>
        <w:t>МОЯ РОДИНА - РОССИЯ</w:t>
      </w:r>
      <w:r w:rsidRPr="00CE50C6">
        <w:rPr>
          <w:b/>
          <w:bCs/>
          <w:sz w:val="44"/>
          <w:szCs w:val="44"/>
        </w:rPr>
        <w:t>!»</w:t>
      </w:r>
    </w:p>
    <w:p w:rsidR="00172B26" w:rsidRPr="00CE50C6" w:rsidRDefault="00172B26" w:rsidP="00172B26">
      <w:pPr>
        <w:jc w:val="center"/>
        <w:rPr>
          <w:b/>
          <w:color w:val="000000"/>
          <w:spacing w:val="60"/>
          <w:sz w:val="44"/>
          <w:szCs w:val="44"/>
        </w:rPr>
      </w:pPr>
    </w:p>
    <w:p w:rsidR="00172B26" w:rsidRPr="00CE50C6" w:rsidRDefault="00172B26" w:rsidP="00172B26">
      <w:pPr>
        <w:pStyle w:val="1"/>
        <w:rPr>
          <w:sz w:val="44"/>
          <w:szCs w:val="44"/>
        </w:rPr>
      </w:pPr>
    </w:p>
    <w:p w:rsidR="00172B26" w:rsidRDefault="00172B26" w:rsidP="00172B26">
      <w:bookmarkStart w:id="0" w:name="_GoBack"/>
      <w:bookmarkEnd w:id="0"/>
    </w:p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>
      <w:pPr>
        <w:jc w:val="center"/>
      </w:pPr>
    </w:p>
    <w:p w:rsidR="00172B26" w:rsidRDefault="00172B26" w:rsidP="00172B26">
      <w:pPr>
        <w:jc w:val="center"/>
      </w:pPr>
    </w:p>
    <w:p w:rsidR="00172B26" w:rsidRDefault="00172B26" w:rsidP="00172B26">
      <w:pPr>
        <w:jc w:val="center"/>
      </w:pPr>
    </w:p>
    <w:p w:rsidR="00172B26" w:rsidRDefault="00172B26" w:rsidP="00172B26">
      <w:pPr>
        <w:jc w:val="center"/>
      </w:pPr>
      <w:r>
        <w:t>г. Пермь</w:t>
      </w:r>
    </w:p>
    <w:p w:rsidR="00172B26" w:rsidRDefault="00172B26" w:rsidP="00172B26">
      <w:pPr>
        <w:jc w:val="center"/>
      </w:pPr>
    </w:p>
    <w:p w:rsidR="00172B26" w:rsidRDefault="00172B26" w:rsidP="00172B26">
      <w:pPr>
        <w:rPr>
          <w:b/>
          <w:bCs/>
          <w:szCs w:val="28"/>
        </w:rPr>
      </w:pPr>
    </w:p>
    <w:p w:rsidR="00172B26" w:rsidRDefault="00172B26" w:rsidP="00172B26">
      <w:pPr>
        <w:jc w:val="center"/>
        <w:rPr>
          <w:b/>
          <w:bCs/>
          <w:szCs w:val="28"/>
        </w:rPr>
      </w:pPr>
    </w:p>
    <w:p w:rsidR="00172B26" w:rsidRDefault="00172B26" w:rsidP="00172B26">
      <w:pPr>
        <w:jc w:val="center"/>
        <w:rPr>
          <w:b/>
          <w:bCs/>
          <w:szCs w:val="28"/>
        </w:rPr>
      </w:pPr>
    </w:p>
    <w:p w:rsidR="00172B26" w:rsidRDefault="00172B26" w:rsidP="00172B26">
      <w:pPr>
        <w:jc w:val="center"/>
        <w:rPr>
          <w:b/>
          <w:bCs/>
          <w:szCs w:val="28"/>
        </w:rPr>
      </w:pPr>
    </w:p>
    <w:p w:rsidR="00172B26" w:rsidRPr="00AB70D5" w:rsidRDefault="00172B26" w:rsidP="00172B26">
      <w:pPr>
        <w:jc w:val="center"/>
        <w:rPr>
          <w:b/>
          <w:bCs/>
          <w:szCs w:val="28"/>
        </w:rPr>
      </w:pPr>
      <w:r w:rsidRPr="00AB70D5">
        <w:rPr>
          <w:b/>
          <w:bCs/>
          <w:szCs w:val="28"/>
        </w:rPr>
        <w:t>ПОЛОЖЕНИЕ</w:t>
      </w:r>
    </w:p>
    <w:p w:rsidR="00172B26" w:rsidRPr="00AB70D5" w:rsidRDefault="00172B26" w:rsidP="00172B26">
      <w:pPr>
        <w:jc w:val="center"/>
        <w:rPr>
          <w:b/>
          <w:bCs/>
          <w:szCs w:val="28"/>
        </w:rPr>
      </w:pPr>
      <w:r w:rsidRPr="00AB70D5">
        <w:rPr>
          <w:b/>
          <w:bCs/>
          <w:szCs w:val="28"/>
        </w:rPr>
        <w:t xml:space="preserve">о конкурсе </w:t>
      </w:r>
      <w:r>
        <w:rPr>
          <w:b/>
          <w:bCs/>
          <w:szCs w:val="28"/>
        </w:rPr>
        <w:t>творческих работ</w:t>
      </w:r>
      <w:r w:rsidRPr="00AB70D5">
        <w:rPr>
          <w:b/>
          <w:bCs/>
          <w:szCs w:val="28"/>
        </w:rPr>
        <w:t xml:space="preserve"> «М</w:t>
      </w:r>
      <w:r>
        <w:rPr>
          <w:b/>
          <w:bCs/>
          <w:szCs w:val="28"/>
        </w:rPr>
        <w:t>ОЯ</w:t>
      </w:r>
      <w:r w:rsidRPr="00AB70D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РОДИНА - РОССИЯ</w:t>
      </w:r>
      <w:r w:rsidRPr="00AB70D5">
        <w:rPr>
          <w:b/>
          <w:bCs/>
          <w:szCs w:val="28"/>
        </w:rPr>
        <w:t>»</w:t>
      </w:r>
    </w:p>
    <w:p w:rsidR="00172B26" w:rsidRPr="00AB4B7F" w:rsidRDefault="00172B26" w:rsidP="00172B26">
      <w:pPr>
        <w:rPr>
          <w:b/>
          <w:bCs/>
          <w:szCs w:val="28"/>
        </w:rPr>
      </w:pPr>
      <w:r w:rsidRPr="00AB4B7F">
        <w:rPr>
          <w:b/>
          <w:bCs/>
          <w:szCs w:val="28"/>
        </w:rPr>
        <w:t>1. Общие положения</w:t>
      </w:r>
    </w:p>
    <w:p w:rsidR="00172B26" w:rsidRDefault="00172B26" w:rsidP="00172B26">
      <w:pPr>
        <w:ind w:firstLine="708"/>
        <w:jc w:val="both"/>
        <w:rPr>
          <w:szCs w:val="28"/>
        </w:rPr>
      </w:pPr>
      <w:r w:rsidRPr="00B22445">
        <w:rPr>
          <w:szCs w:val="28"/>
        </w:rPr>
        <w:t xml:space="preserve">1.1. </w:t>
      </w:r>
      <w:proofErr w:type="gramStart"/>
      <w:r w:rsidRPr="00B22445">
        <w:rPr>
          <w:szCs w:val="28"/>
        </w:rPr>
        <w:t>Конкурс</w:t>
      </w:r>
      <w:r>
        <w:rPr>
          <w:szCs w:val="28"/>
        </w:rPr>
        <w:t xml:space="preserve"> творческих работ </w:t>
      </w:r>
      <w:r w:rsidRPr="00B22445">
        <w:rPr>
          <w:szCs w:val="28"/>
        </w:rPr>
        <w:t>«</w:t>
      </w:r>
      <w:r>
        <w:rPr>
          <w:szCs w:val="28"/>
        </w:rPr>
        <w:t>МОЯ РОДИНА - РОССИЯ</w:t>
      </w:r>
      <w:r w:rsidRPr="00B22445">
        <w:rPr>
          <w:szCs w:val="28"/>
        </w:rPr>
        <w:t xml:space="preserve">» (далее – </w:t>
      </w:r>
      <w:r>
        <w:rPr>
          <w:szCs w:val="28"/>
        </w:rPr>
        <w:t>К</w:t>
      </w:r>
      <w:r w:rsidRPr="00B22445">
        <w:rPr>
          <w:szCs w:val="28"/>
        </w:rPr>
        <w:t xml:space="preserve">онкурс) проводится </w:t>
      </w:r>
      <w:r>
        <w:rPr>
          <w:szCs w:val="28"/>
        </w:rPr>
        <w:t>Т</w:t>
      </w:r>
      <w:r w:rsidRPr="00B22445">
        <w:rPr>
          <w:szCs w:val="28"/>
        </w:rPr>
        <w:t xml:space="preserve">ерриториальной избирательной комиссией </w:t>
      </w:r>
      <w:r>
        <w:rPr>
          <w:szCs w:val="28"/>
        </w:rPr>
        <w:t>Дзержи</w:t>
      </w:r>
      <w:r>
        <w:rPr>
          <w:szCs w:val="28"/>
        </w:rPr>
        <w:t>н</w:t>
      </w:r>
      <w:r>
        <w:rPr>
          <w:szCs w:val="28"/>
        </w:rPr>
        <w:t>ского района города Перми (далее – ТИК) и МБУК города Перми «Объед</w:t>
      </w:r>
      <w:r>
        <w:rPr>
          <w:szCs w:val="28"/>
        </w:rPr>
        <w:t>и</w:t>
      </w:r>
      <w:r>
        <w:rPr>
          <w:szCs w:val="28"/>
        </w:rPr>
        <w:t xml:space="preserve">нение муниципальных библиотек» библиотека №30 к государственному празднику Российской Федерации в соответствии </w:t>
      </w:r>
      <w:r w:rsidRPr="00183D32">
        <w:rPr>
          <w:szCs w:val="28"/>
        </w:rPr>
        <w:t>с планом реализации мер</w:t>
      </w:r>
      <w:r w:rsidRPr="00183D32">
        <w:rPr>
          <w:szCs w:val="28"/>
        </w:rPr>
        <w:t>о</w:t>
      </w:r>
      <w:r w:rsidRPr="00183D32">
        <w:rPr>
          <w:szCs w:val="28"/>
        </w:rPr>
        <w:t xml:space="preserve">приятий по </w:t>
      </w:r>
      <w:bookmarkStart w:id="1" w:name="_Hlk103606534"/>
      <w:r w:rsidRPr="00183D32">
        <w:rPr>
          <w:szCs w:val="28"/>
        </w:rPr>
        <w:t>развитию правовой и электоральной культуры участников изб</w:t>
      </w:r>
      <w:r w:rsidRPr="00183D32">
        <w:rPr>
          <w:szCs w:val="28"/>
        </w:rPr>
        <w:t>и</w:t>
      </w:r>
      <w:r w:rsidRPr="00183D32">
        <w:rPr>
          <w:szCs w:val="28"/>
        </w:rPr>
        <w:t>рательного процесса</w:t>
      </w:r>
      <w:bookmarkEnd w:id="1"/>
      <w:r w:rsidRPr="00183D32">
        <w:rPr>
          <w:szCs w:val="28"/>
        </w:rPr>
        <w:t xml:space="preserve"> на 20</w:t>
      </w:r>
      <w:r>
        <w:rPr>
          <w:szCs w:val="28"/>
        </w:rPr>
        <w:t xml:space="preserve">24 </w:t>
      </w:r>
      <w:r w:rsidRPr="00183D32">
        <w:rPr>
          <w:szCs w:val="28"/>
        </w:rPr>
        <w:t>год</w:t>
      </w:r>
      <w:r>
        <w:rPr>
          <w:szCs w:val="28"/>
        </w:rPr>
        <w:t xml:space="preserve"> и в рамках библиотечной программы. </w:t>
      </w:r>
      <w:proofErr w:type="gramEnd"/>
    </w:p>
    <w:p w:rsidR="00172B26" w:rsidRDefault="00172B26" w:rsidP="00172B26">
      <w:pPr>
        <w:ind w:firstLine="708"/>
        <w:jc w:val="both"/>
        <w:rPr>
          <w:szCs w:val="28"/>
        </w:rPr>
      </w:pPr>
      <w:r w:rsidRPr="00B22445">
        <w:rPr>
          <w:szCs w:val="28"/>
        </w:rPr>
        <w:t xml:space="preserve">1.2. Основными задачами конкурса являются: </w:t>
      </w:r>
    </w:p>
    <w:p w:rsidR="00172B26" w:rsidRDefault="00172B26" w:rsidP="00172B26">
      <w:pPr>
        <w:jc w:val="both"/>
        <w:rPr>
          <w:szCs w:val="28"/>
        </w:rPr>
      </w:pPr>
      <w:r>
        <w:rPr>
          <w:szCs w:val="28"/>
        </w:rPr>
        <w:t>1.2.1. Ф</w:t>
      </w:r>
      <w:r w:rsidRPr="009D781B">
        <w:rPr>
          <w:szCs w:val="28"/>
        </w:rPr>
        <w:t>ормировани</w:t>
      </w:r>
      <w:r>
        <w:rPr>
          <w:szCs w:val="28"/>
        </w:rPr>
        <w:t>е</w:t>
      </w:r>
      <w:r w:rsidRPr="009D781B">
        <w:rPr>
          <w:szCs w:val="28"/>
        </w:rPr>
        <w:t xml:space="preserve"> интереса </w:t>
      </w:r>
      <w:r>
        <w:rPr>
          <w:szCs w:val="28"/>
        </w:rPr>
        <w:t xml:space="preserve">и уважения </w:t>
      </w:r>
      <w:r w:rsidRPr="009D781B">
        <w:rPr>
          <w:szCs w:val="28"/>
        </w:rPr>
        <w:t xml:space="preserve">к истории </w:t>
      </w:r>
      <w:r>
        <w:rPr>
          <w:szCs w:val="28"/>
        </w:rPr>
        <w:t>РФ.</w:t>
      </w:r>
      <w:r w:rsidRPr="009D781B">
        <w:rPr>
          <w:szCs w:val="28"/>
        </w:rPr>
        <w:t xml:space="preserve"> </w:t>
      </w:r>
    </w:p>
    <w:p w:rsidR="00172B26" w:rsidRDefault="00172B26" w:rsidP="00172B26">
      <w:pPr>
        <w:jc w:val="both"/>
        <w:rPr>
          <w:szCs w:val="28"/>
        </w:rPr>
      </w:pPr>
      <w:r>
        <w:rPr>
          <w:szCs w:val="28"/>
        </w:rPr>
        <w:t>1.2.2. Формирование интереса и уважения</w:t>
      </w:r>
      <w:r w:rsidRPr="009D781B">
        <w:rPr>
          <w:szCs w:val="28"/>
        </w:rPr>
        <w:t xml:space="preserve"> к </w:t>
      </w:r>
      <w:r>
        <w:rPr>
          <w:szCs w:val="28"/>
        </w:rPr>
        <w:t>культурному наследию.</w:t>
      </w:r>
    </w:p>
    <w:p w:rsidR="00172B26" w:rsidRDefault="00172B26" w:rsidP="00172B26">
      <w:pPr>
        <w:jc w:val="both"/>
        <w:rPr>
          <w:szCs w:val="28"/>
        </w:rPr>
      </w:pPr>
      <w:r>
        <w:rPr>
          <w:szCs w:val="28"/>
        </w:rPr>
        <w:t>1.2.3. В</w:t>
      </w:r>
      <w:r w:rsidRPr="009D781B">
        <w:rPr>
          <w:szCs w:val="28"/>
        </w:rPr>
        <w:t>оспитани</w:t>
      </w:r>
      <w:r>
        <w:rPr>
          <w:szCs w:val="28"/>
        </w:rPr>
        <w:t>е</w:t>
      </w:r>
      <w:r w:rsidRPr="009D781B">
        <w:rPr>
          <w:szCs w:val="28"/>
        </w:rPr>
        <w:t xml:space="preserve"> активной гражданской позиции, патриотизма</w:t>
      </w:r>
      <w:r>
        <w:rPr>
          <w:szCs w:val="28"/>
        </w:rPr>
        <w:t>.</w:t>
      </w:r>
    </w:p>
    <w:p w:rsidR="00172B26" w:rsidRDefault="00172B26" w:rsidP="00172B26">
      <w:pPr>
        <w:jc w:val="both"/>
        <w:rPr>
          <w:szCs w:val="28"/>
        </w:rPr>
      </w:pPr>
      <w:r>
        <w:rPr>
          <w:szCs w:val="28"/>
        </w:rPr>
        <w:t>1.2.4. Формирование ценностных установок и жизненных ориентиров.</w:t>
      </w:r>
    </w:p>
    <w:p w:rsidR="00172B26" w:rsidRDefault="00172B26" w:rsidP="00172B26">
      <w:pPr>
        <w:ind w:firstLine="708"/>
        <w:jc w:val="both"/>
        <w:rPr>
          <w:szCs w:val="28"/>
        </w:rPr>
      </w:pPr>
      <w:r w:rsidRPr="00B22445">
        <w:rPr>
          <w:szCs w:val="28"/>
        </w:rPr>
        <w:t>1.3. Организационное и методическое обеспечение проведения конку</w:t>
      </w:r>
      <w:r w:rsidRPr="00B22445">
        <w:rPr>
          <w:szCs w:val="28"/>
        </w:rPr>
        <w:t>р</w:t>
      </w:r>
      <w:r w:rsidRPr="00B22445">
        <w:rPr>
          <w:szCs w:val="28"/>
        </w:rPr>
        <w:t xml:space="preserve">са и деятельности </w:t>
      </w:r>
      <w:r>
        <w:rPr>
          <w:szCs w:val="28"/>
        </w:rPr>
        <w:t xml:space="preserve">конкурсной </w:t>
      </w:r>
      <w:r w:rsidRPr="00B22445">
        <w:rPr>
          <w:szCs w:val="28"/>
        </w:rPr>
        <w:t>комиссии осуществляе</w:t>
      </w:r>
      <w:r>
        <w:rPr>
          <w:szCs w:val="28"/>
        </w:rPr>
        <w:t>т</w:t>
      </w:r>
      <w:r w:rsidRPr="00B22445">
        <w:rPr>
          <w:szCs w:val="28"/>
        </w:rPr>
        <w:t xml:space="preserve"> </w:t>
      </w:r>
      <w:r>
        <w:rPr>
          <w:szCs w:val="28"/>
        </w:rPr>
        <w:t xml:space="preserve">ТИК. </w:t>
      </w:r>
      <w:r w:rsidRPr="00B22445">
        <w:rPr>
          <w:szCs w:val="28"/>
        </w:rPr>
        <w:t xml:space="preserve"> </w:t>
      </w:r>
    </w:p>
    <w:p w:rsidR="00172B26" w:rsidRDefault="00172B26" w:rsidP="00172B26">
      <w:pPr>
        <w:ind w:firstLine="708"/>
        <w:jc w:val="both"/>
        <w:rPr>
          <w:szCs w:val="28"/>
        </w:rPr>
      </w:pPr>
      <w:r>
        <w:rPr>
          <w:szCs w:val="28"/>
        </w:rPr>
        <w:t xml:space="preserve">1.4. В целях организации подготовки и проведения конкурса создается конкурсная комиссия (далее - конкурсная комиссия). </w:t>
      </w:r>
    </w:p>
    <w:p w:rsidR="00172B26" w:rsidRDefault="00172B26" w:rsidP="00172B26">
      <w:pPr>
        <w:ind w:firstLine="708"/>
        <w:jc w:val="both"/>
        <w:rPr>
          <w:szCs w:val="28"/>
        </w:rPr>
      </w:pPr>
      <w:r>
        <w:rPr>
          <w:szCs w:val="28"/>
        </w:rPr>
        <w:t>Конкурсная комиссия рассматривает работы, определяет победителей, принимает решение об отказе в участии в конкурсе, направляет протокол з</w:t>
      </w:r>
      <w:r>
        <w:rPr>
          <w:szCs w:val="28"/>
        </w:rPr>
        <w:t>а</w:t>
      </w:r>
      <w:r>
        <w:rPr>
          <w:szCs w:val="28"/>
        </w:rPr>
        <w:t xml:space="preserve">седания конкурсной комиссии в ТИК для подготовки проекта решения ТИК о результатах конкурса. </w:t>
      </w:r>
    </w:p>
    <w:p w:rsidR="00172B26" w:rsidRPr="00AB4B7F" w:rsidRDefault="00172B26" w:rsidP="00172B26">
      <w:pPr>
        <w:ind w:firstLine="708"/>
        <w:jc w:val="both"/>
        <w:rPr>
          <w:szCs w:val="28"/>
        </w:rPr>
      </w:pPr>
    </w:p>
    <w:p w:rsidR="00172B26" w:rsidRDefault="00172B26" w:rsidP="00172B26">
      <w:pPr>
        <w:rPr>
          <w:b/>
          <w:szCs w:val="28"/>
        </w:rPr>
      </w:pPr>
      <w:r>
        <w:rPr>
          <w:b/>
          <w:szCs w:val="28"/>
        </w:rPr>
        <w:t>2</w:t>
      </w:r>
      <w:r w:rsidRPr="009E5087">
        <w:rPr>
          <w:b/>
          <w:szCs w:val="28"/>
        </w:rPr>
        <w:t>. У</w:t>
      </w:r>
      <w:r>
        <w:rPr>
          <w:b/>
          <w:szCs w:val="28"/>
        </w:rPr>
        <w:t>частники конкурса</w:t>
      </w:r>
    </w:p>
    <w:p w:rsidR="00172B26" w:rsidRDefault="00172B26" w:rsidP="00172B26">
      <w:pPr>
        <w:contextualSpacing/>
        <w:jc w:val="both"/>
        <w:rPr>
          <w:bCs/>
          <w:szCs w:val="28"/>
        </w:rPr>
      </w:pPr>
      <w:r>
        <w:rPr>
          <w:b/>
          <w:szCs w:val="28"/>
        </w:rPr>
        <w:tab/>
      </w:r>
      <w:r w:rsidRPr="00353F0F">
        <w:rPr>
          <w:bCs/>
          <w:szCs w:val="28"/>
        </w:rPr>
        <w:t>2.1.</w:t>
      </w:r>
      <w:r>
        <w:rPr>
          <w:bCs/>
          <w:szCs w:val="28"/>
        </w:rPr>
        <w:t xml:space="preserve"> Участие в конкурсе осуществляется на бесплатной основе.</w:t>
      </w:r>
    </w:p>
    <w:p w:rsidR="00172B26" w:rsidRDefault="00172B26" w:rsidP="00172B26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ab/>
        <w:t>2.2. Конкурс проводится в трех возрастных группах:</w:t>
      </w:r>
    </w:p>
    <w:p w:rsidR="00172B26" w:rsidRDefault="00172B26" w:rsidP="00172B26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 xml:space="preserve">Младшая группа – участники от 6 до 8 лет. </w:t>
      </w:r>
    </w:p>
    <w:p w:rsidR="00172B26" w:rsidRDefault="00172B26" w:rsidP="00172B26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 xml:space="preserve">Средняя группа – участники </w:t>
      </w:r>
      <w:r w:rsidRPr="005471FE">
        <w:rPr>
          <w:bCs/>
          <w:szCs w:val="28"/>
        </w:rPr>
        <w:t xml:space="preserve">от </w:t>
      </w:r>
      <w:r>
        <w:rPr>
          <w:bCs/>
          <w:szCs w:val="28"/>
        </w:rPr>
        <w:t>9</w:t>
      </w:r>
      <w:r w:rsidRPr="005471FE">
        <w:rPr>
          <w:bCs/>
          <w:szCs w:val="28"/>
        </w:rPr>
        <w:t xml:space="preserve"> до 1</w:t>
      </w:r>
      <w:r>
        <w:rPr>
          <w:bCs/>
          <w:szCs w:val="28"/>
        </w:rPr>
        <w:t>2</w:t>
      </w:r>
      <w:r w:rsidRPr="005471FE">
        <w:rPr>
          <w:bCs/>
          <w:szCs w:val="28"/>
        </w:rPr>
        <w:t xml:space="preserve"> лет</w:t>
      </w:r>
      <w:r>
        <w:rPr>
          <w:bCs/>
          <w:szCs w:val="28"/>
        </w:rPr>
        <w:t>.</w:t>
      </w:r>
    </w:p>
    <w:p w:rsidR="00172B26" w:rsidRDefault="00172B26" w:rsidP="00172B26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>Старшая группа – участники от 13 до 17 лет.</w:t>
      </w:r>
    </w:p>
    <w:p w:rsidR="00172B26" w:rsidRDefault="00172B26" w:rsidP="00172B26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ab/>
        <w:t xml:space="preserve">2.3. На конкурс принимаются только индивидуальные работы. Каждый участник конкурса представляет в комиссию </w:t>
      </w:r>
      <w:r w:rsidRPr="00217691">
        <w:rPr>
          <w:bCs/>
          <w:szCs w:val="28"/>
        </w:rPr>
        <w:t>не более 1</w:t>
      </w:r>
      <w:r>
        <w:rPr>
          <w:bCs/>
          <w:szCs w:val="28"/>
        </w:rPr>
        <w:t>-й</w:t>
      </w:r>
      <w:r w:rsidRPr="00217691">
        <w:rPr>
          <w:bCs/>
          <w:szCs w:val="28"/>
        </w:rPr>
        <w:t xml:space="preserve"> работы.  </w:t>
      </w:r>
    </w:p>
    <w:p w:rsidR="00172B26" w:rsidRPr="00217691" w:rsidRDefault="00172B26" w:rsidP="00172B26">
      <w:pPr>
        <w:contextualSpacing/>
        <w:jc w:val="both"/>
        <w:rPr>
          <w:bCs/>
          <w:szCs w:val="28"/>
        </w:rPr>
      </w:pPr>
    </w:p>
    <w:p w:rsidR="00172B26" w:rsidRPr="005471FE" w:rsidRDefault="00172B26" w:rsidP="00172B26">
      <w:pPr>
        <w:rPr>
          <w:b/>
          <w:szCs w:val="28"/>
        </w:rPr>
      </w:pPr>
      <w:r w:rsidRPr="005471FE">
        <w:rPr>
          <w:b/>
          <w:szCs w:val="28"/>
        </w:rPr>
        <w:t>3. Тр</w:t>
      </w:r>
      <w:r>
        <w:rPr>
          <w:b/>
          <w:szCs w:val="28"/>
        </w:rPr>
        <w:t>е</w:t>
      </w:r>
      <w:r w:rsidRPr="005471FE">
        <w:rPr>
          <w:b/>
          <w:szCs w:val="28"/>
        </w:rPr>
        <w:t>бования к оформлению работ</w:t>
      </w:r>
    </w:p>
    <w:p w:rsidR="00172B26" w:rsidRPr="00864915" w:rsidRDefault="00172B26" w:rsidP="00172B26">
      <w:pPr>
        <w:jc w:val="both"/>
        <w:rPr>
          <w:bCs/>
          <w:szCs w:val="28"/>
        </w:rPr>
      </w:pPr>
      <w:r>
        <w:rPr>
          <w:bCs/>
          <w:color w:val="FF0000"/>
          <w:szCs w:val="28"/>
        </w:rPr>
        <w:tab/>
      </w:r>
      <w:r w:rsidRPr="005471FE">
        <w:rPr>
          <w:bCs/>
          <w:szCs w:val="28"/>
        </w:rPr>
        <w:t xml:space="preserve">3.1. </w:t>
      </w:r>
      <w:r>
        <w:rPr>
          <w:bCs/>
          <w:szCs w:val="28"/>
        </w:rPr>
        <w:t>К участию в конкурсе принимаются работы, соответствующие т</w:t>
      </w:r>
      <w:r>
        <w:rPr>
          <w:bCs/>
          <w:szCs w:val="28"/>
        </w:rPr>
        <w:t>е</w:t>
      </w:r>
      <w:r>
        <w:rPr>
          <w:bCs/>
          <w:szCs w:val="28"/>
        </w:rPr>
        <w:t xml:space="preserve">матике конкурса, посвященной государственному празднику  Российской Федерации. </w:t>
      </w:r>
      <w:r w:rsidRPr="00864915">
        <w:rPr>
          <w:bCs/>
          <w:szCs w:val="28"/>
        </w:rPr>
        <w:t>Для участия в Конкурсе принимаются авторские работы, пре</w:t>
      </w:r>
      <w:r w:rsidRPr="00864915">
        <w:rPr>
          <w:bCs/>
          <w:szCs w:val="28"/>
        </w:rPr>
        <w:t>д</w:t>
      </w:r>
      <w:r w:rsidRPr="00864915">
        <w:rPr>
          <w:bCs/>
          <w:szCs w:val="28"/>
        </w:rPr>
        <w:t>ставляющие собой изображение на плоскости, и являющиеся самостоятел</w:t>
      </w:r>
      <w:r w:rsidRPr="00864915">
        <w:rPr>
          <w:bCs/>
          <w:szCs w:val="28"/>
        </w:rPr>
        <w:t>ь</w:t>
      </w:r>
      <w:r w:rsidRPr="00864915">
        <w:rPr>
          <w:bCs/>
          <w:szCs w:val="28"/>
        </w:rPr>
        <w:t xml:space="preserve">ным по значению произведением, выполненные от руки. </w:t>
      </w:r>
    </w:p>
    <w:p w:rsidR="00172B26" w:rsidRPr="00065703" w:rsidRDefault="00172B26" w:rsidP="00172B26">
      <w:pPr>
        <w:contextualSpacing/>
        <w:jc w:val="both"/>
        <w:rPr>
          <w:bCs/>
          <w:szCs w:val="28"/>
        </w:rPr>
      </w:pPr>
      <w:r w:rsidRPr="00065703">
        <w:rPr>
          <w:szCs w:val="28"/>
        </w:rPr>
        <w:t>Рисунки могут быть выполнены в любой технике рисования (масло, акв</w:t>
      </w:r>
      <w:r w:rsidRPr="00065703">
        <w:rPr>
          <w:szCs w:val="28"/>
        </w:rPr>
        <w:t>а</w:t>
      </w:r>
      <w:r w:rsidRPr="00065703">
        <w:rPr>
          <w:szCs w:val="28"/>
        </w:rPr>
        <w:t xml:space="preserve">рель, тушь, цветные карандаши, мелки и т.д., кроме фломастеров) </w:t>
      </w:r>
      <w:r w:rsidRPr="00065703">
        <w:rPr>
          <w:bCs/>
          <w:szCs w:val="28"/>
        </w:rPr>
        <w:t>на бумаге (картоне) формата А</w:t>
      </w:r>
      <w:proofErr w:type="gramStart"/>
      <w:r w:rsidRPr="00065703">
        <w:rPr>
          <w:bCs/>
          <w:szCs w:val="28"/>
        </w:rPr>
        <w:t>4</w:t>
      </w:r>
      <w:proofErr w:type="gramEnd"/>
      <w:r w:rsidRPr="00065703">
        <w:rPr>
          <w:bCs/>
          <w:szCs w:val="28"/>
        </w:rPr>
        <w:t>, А3</w:t>
      </w:r>
    </w:p>
    <w:p w:rsidR="00172B26" w:rsidRDefault="00172B26" w:rsidP="00172B26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lastRenderedPageBreak/>
        <w:tab/>
        <w:t xml:space="preserve">3.3. К работе должна быть приложена заявка на участие в конкурсе (приложение к Положению о конкурсе). </w:t>
      </w:r>
    </w:p>
    <w:p w:rsidR="00172B26" w:rsidRPr="005471FE" w:rsidRDefault="00172B26" w:rsidP="00172B26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ab/>
        <w:t>3.4. Работы, не отвечающие указанным требованиям, к участию в ко</w:t>
      </w:r>
      <w:r>
        <w:rPr>
          <w:bCs/>
          <w:szCs w:val="28"/>
        </w:rPr>
        <w:t>н</w:t>
      </w:r>
      <w:r>
        <w:rPr>
          <w:bCs/>
          <w:szCs w:val="28"/>
        </w:rPr>
        <w:t xml:space="preserve">курсе не допускаются. </w:t>
      </w:r>
    </w:p>
    <w:p w:rsidR="00172B26" w:rsidRDefault="00172B26" w:rsidP="00172B26">
      <w:pPr>
        <w:ind w:firstLine="708"/>
        <w:contextualSpacing/>
        <w:jc w:val="both"/>
        <w:rPr>
          <w:szCs w:val="28"/>
        </w:rPr>
      </w:pPr>
      <w:r>
        <w:rPr>
          <w:szCs w:val="28"/>
        </w:rPr>
        <w:t>3.5. Р</w:t>
      </w:r>
      <w:r w:rsidRPr="00B22445">
        <w:rPr>
          <w:szCs w:val="28"/>
        </w:rPr>
        <w:t xml:space="preserve">аботы, предоставляемые на конкурс, не возвращаются. </w:t>
      </w:r>
      <w:r>
        <w:rPr>
          <w:szCs w:val="28"/>
        </w:rPr>
        <w:t xml:space="preserve">Рецензии не оглашаются. </w:t>
      </w:r>
    </w:p>
    <w:p w:rsidR="00172B26" w:rsidRPr="00AB70D5" w:rsidRDefault="00172B26" w:rsidP="00172B26">
      <w:pPr>
        <w:rPr>
          <w:b/>
          <w:bCs/>
          <w:szCs w:val="28"/>
        </w:rPr>
      </w:pPr>
      <w:r w:rsidRPr="00AB70D5">
        <w:rPr>
          <w:b/>
          <w:bCs/>
          <w:szCs w:val="28"/>
        </w:rPr>
        <w:t>4. Сроки проведения и подведение итогов конкурса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4.1. Прием работ на участие в конкурсе осуществляется </w:t>
      </w:r>
      <w:r w:rsidRPr="00455F19">
        <w:rPr>
          <w:szCs w:val="28"/>
        </w:rPr>
        <w:t xml:space="preserve">в период с </w:t>
      </w:r>
      <w:r>
        <w:rPr>
          <w:szCs w:val="28"/>
        </w:rPr>
        <w:t>30.</w:t>
      </w:r>
      <w:r w:rsidRPr="00455F19">
        <w:rPr>
          <w:szCs w:val="28"/>
        </w:rPr>
        <w:t>0</w:t>
      </w:r>
      <w:r>
        <w:rPr>
          <w:szCs w:val="28"/>
        </w:rPr>
        <w:t>5</w:t>
      </w:r>
      <w:r w:rsidRPr="00455F19">
        <w:rPr>
          <w:szCs w:val="28"/>
        </w:rPr>
        <w:t>.202</w:t>
      </w:r>
      <w:r>
        <w:rPr>
          <w:szCs w:val="28"/>
        </w:rPr>
        <w:t>4</w:t>
      </w:r>
      <w:r w:rsidRPr="00455F19">
        <w:rPr>
          <w:szCs w:val="28"/>
        </w:rPr>
        <w:t xml:space="preserve"> по</w:t>
      </w:r>
      <w:r>
        <w:rPr>
          <w:szCs w:val="28"/>
        </w:rPr>
        <w:t xml:space="preserve"> 15</w:t>
      </w:r>
      <w:r w:rsidRPr="00455F19">
        <w:rPr>
          <w:szCs w:val="28"/>
        </w:rPr>
        <w:t>.06.202</w:t>
      </w:r>
      <w:r>
        <w:rPr>
          <w:szCs w:val="28"/>
        </w:rPr>
        <w:t>4</w:t>
      </w:r>
      <w:r w:rsidRPr="00455F19">
        <w:rPr>
          <w:szCs w:val="28"/>
        </w:rPr>
        <w:t xml:space="preserve"> года.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ab/>
        <w:t>4.2. Конкурсные работы направляются в конкурсную комиссию по а</w:t>
      </w:r>
      <w:r>
        <w:rPr>
          <w:szCs w:val="28"/>
        </w:rPr>
        <w:t>д</w:t>
      </w:r>
      <w:r>
        <w:rPr>
          <w:szCs w:val="28"/>
        </w:rPr>
        <w:t>ресу: 614031, г. Пермь, ул. Докучаева, д.28/1, в рабочие дни с 11.00 до 19.00, воскресенье, понедельник – выходные дни.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ab/>
        <w:t>4.3. Заявки на участие в конкурсе, поступившие после указанного ср</w:t>
      </w:r>
      <w:r>
        <w:rPr>
          <w:szCs w:val="28"/>
        </w:rPr>
        <w:t>о</w:t>
      </w:r>
      <w:r>
        <w:rPr>
          <w:szCs w:val="28"/>
        </w:rPr>
        <w:t xml:space="preserve">ка, конкурсной комиссией не рассматриваются. 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ab/>
        <w:t>4.4.</w:t>
      </w:r>
      <w:r w:rsidRPr="00183D32">
        <w:rPr>
          <w:szCs w:val="28"/>
        </w:rPr>
        <w:t xml:space="preserve"> Определение победителей конкурса проводится конкурсной комиссией по каждой возрастной группе с учетом критериев: соответствие ко</w:t>
      </w:r>
      <w:r w:rsidRPr="00183D32">
        <w:rPr>
          <w:szCs w:val="28"/>
        </w:rPr>
        <w:t>н</w:t>
      </w:r>
      <w:r w:rsidRPr="00183D32">
        <w:rPr>
          <w:szCs w:val="28"/>
        </w:rPr>
        <w:t>курсной работы тематике Конкурса (до 10 баллов); оригинальность идеи и эмоциональное наполнение работы (до 10 баллов); качество исполнения, э</w:t>
      </w:r>
      <w:r w:rsidRPr="00183D32">
        <w:rPr>
          <w:szCs w:val="28"/>
        </w:rPr>
        <w:t>с</w:t>
      </w:r>
      <w:r w:rsidRPr="00183D32">
        <w:rPr>
          <w:szCs w:val="28"/>
        </w:rPr>
        <w:t>тетичность работы (до 10 баллов).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4.5. Подведение итогов конкурса: с 20.06.2024 г. до 27.06.2024 г. 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4.6. </w:t>
      </w:r>
      <w:bookmarkStart w:id="2" w:name="_Hlk103606289"/>
      <w:r>
        <w:rPr>
          <w:szCs w:val="28"/>
        </w:rPr>
        <w:t>Оглашение результатов конкурса и награждение победителей: с 28.06.2024 г. до 30.06.2024 г.</w:t>
      </w:r>
      <w:bookmarkEnd w:id="2"/>
    </w:p>
    <w:p w:rsidR="00172B26" w:rsidRDefault="00172B26" w:rsidP="00172B26">
      <w:pPr>
        <w:contextualSpacing/>
        <w:jc w:val="both"/>
        <w:rPr>
          <w:szCs w:val="28"/>
        </w:rPr>
      </w:pPr>
    </w:p>
    <w:p w:rsidR="00172B26" w:rsidRPr="00720A10" w:rsidRDefault="00172B26" w:rsidP="00172B26">
      <w:pPr>
        <w:rPr>
          <w:b/>
          <w:bCs/>
          <w:szCs w:val="28"/>
        </w:rPr>
      </w:pPr>
      <w:r w:rsidRPr="00720A10">
        <w:rPr>
          <w:b/>
          <w:bCs/>
          <w:szCs w:val="28"/>
        </w:rPr>
        <w:t>5. Заключительные положения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ab/>
        <w:t xml:space="preserve">5.1. </w:t>
      </w:r>
      <w:r w:rsidRPr="00B22445">
        <w:rPr>
          <w:szCs w:val="28"/>
        </w:rPr>
        <w:t>Конкурсные работы и материалы могут быть использованы в раб</w:t>
      </w:r>
      <w:r w:rsidRPr="00B22445">
        <w:rPr>
          <w:szCs w:val="28"/>
        </w:rPr>
        <w:t>о</w:t>
      </w:r>
      <w:r w:rsidRPr="00B22445">
        <w:rPr>
          <w:szCs w:val="28"/>
        </w:rPr>
        <w:t xml:space="preserve">те </w:t>
      </w:r>
      <w:r>
        <w:rPr>
          <w:szCs w:val="28"/>
        </w:rPr>
        <w:t xml:space="preserve">ТИК </w:t>
      </w:r>
      <w:r w:rsidRPr="00B22445">
        <w:rPr>
          <w:szCs w:val="28"/>
        </w:rPr>
        <w:t xml:space="preserve">по </w:t>
      </w:r>
      <w:r w:rsidRPr="00183D32">
        <w:rPr>
          <w:szCs w:val="28"/>
        </w:rPr>
        <w:t>развитию правовой и электоральной культуры участников избир</w:t>
      </w:r>
      <w:r w:rsidRPr="00183D32">
        <w:rPr>
          <w:szCs w:val="28"/>
        </w:rPr>
        <w:t>а</w:t>
      </w:r>
      <w:r w:rsidRPr="00183D32">
        <w:rPr>
          <w:szCs w:val="28"/>
        </w:rPr>
        <w:t>тельного процесса</w:t>
      </w:r>
      <w:r w:rsidRPr="00B22445">
        <w:rPr>
          <w:szCs w:val="28"/>
        </w:rPr>
        <w:t xml:space="preserve">. Имена и работы авторов, участвующих в конкурсе, </w:t>
      </w:r>
      <w:proofErr w:type="gramStart"/>
      <w:r>
        <w:rPr>
          <w:szCs w:val="28"/>
        </w:rPr>
        <w:t>могут</w:t>
      </w:r>
      <w:proofErr w:type="gramEnd"/>
      <w:r>
        <w:rPr>
          <w:szCs w:val="28"/>
        </w:rPr>
        <w:t xml:space="preserve"> </w:t>
      </w:r>
      <w:r w:rsidRPr="00B22445">
        <w:rPr>
          <w:szCs w:val="28"/>
        </w:rPr>
        <w:t>размещаются</w:t>
      </w:r>
      <w:r>
        <w:rPr>
          <w:szCs w:val="28"/>
        </w:rPr>
        <w:t xml:space="preserve"> </w:t>
      </w:r>
      <w:r w:rsidRPr="00B22445">
        <w:rPr>
          <w:szCs w:val="28"/>
        </w:rPr>
        <w:t>на официальном сайте</w:t>
      </w:r>
      <w:r>
        <w:rPr>
          <w:szCs w:val="28"/>
        </w:rPr>
        <w:t xml:space="preserve"> </w:t>
      </w:r>
      <w:r w:rsidRPr="00550154">
        <w:rPr>
          <w:szCs w:val="28"/>
        </w:rPr>
        <w:t>в информационно-телекоммуникационной сети Интернет: 59t0</w:t>
      </w:r>
      <w:r>
        <w:rPr>
          <w:szCs w:val="28"/>
        </w:rPr>
        <w:t>28</w:t>
      </w:r>
      <w:r w:rsidRPr="00550154">
        <w:rPr>
          <w:szCs w:val="28"/>
        </w:rPr>
        <w:t>.permkrai.ru</w:t>
      </w:r>
      <w:r>
        <w:rPr>
          <w:szCs w:val="28"/>
        </w:rPr>
        <w:t xml:space="preserve"> и на официальных страницах в социальных сетях. </w:t>
      </w:r>
    </w:p>
    <w:p w:rsidR="00172B26" w:rsidRDefault="00172B26" w:rsidP="00172B26">
      <w:pPr>
        <w:ind w:firstLine="708"/>
        <w:contextualSpacing/>
        <w:jc w:val="both"/>
        <w:rPr>
          <w:szCs w:val="28"/>
        </w:rPr>
      </w:pPr>
      <w:r>
        <w:rPr>
          <w:szCs w:val="28"/>
        </w:rPr>
        <w:t>5</w:t>
      </w:r>
      <w:r w:rsidRPr="00B22445">
        <w:rPr>
          <w:szCs w:val="28"/>
        </w:rPr>
        <w:t>.</w:t>
      </w:r>
      <w:r>
        <w:rPr>
          <w:szCs w:val="28"/>
        </w:rPr>
        <w:t>2</w:t>
      </w:r>
      <w:r w:rsidRPr="00B22445">
        <w:rPr>
          <w:szCs w:val="28"/>
        </w:rPr>
        <w:t xml:space="preserve">. Победители конкурса </w:t>
      </w:r>
      <w:r>
        <w:rPr>
          <w:szCs w:val="28"/>
        </w:rPr>
        <w:t>н</w:t>
      </w:r>
      <w:r w:rsidRPr="00B22445">
        <w:rPr>
          <w:szCs w:val="28"/>
        </w:rPr>
        <w:t>агражд</w:t>
      </w:r>
      <w:r>
        <w:rPr>
          <w:szCs w:val="28"/>
        </w:rPr>
        <w:t>аются</w:t>
      </w:r>
      <w:r w:rsidRPr="00B22445">
        <w:rPr>
          <w:szCs w:val="28"/>
        </w:rPr>
        <w:t xml:space="preserve"> дипломами и памятными сувенирами</w:t>
      </w:r>
      <w:r>
        <w:rPr>
          <w:szCs w:val="28"/>
        </w:rPr>
        <w:t>.</w:t>
      </w:r>
      <w:r w:rsidRPr="00B22445">
        <w:rPr>
          <w:szCs w:val="28"/>
        </w:rPr>
        <w:t xml:space="preserve"> </w:t>
      </w:r>
      <w:r>
        <w:rPr>
          <w:szCs w:val="28"/>
        </w:rPr>
        <w:t>Участники конкурса получают свидетельства об участии в конку</w:t>
      </w:r>
      <w:r>
        <w:rPr>
          <w:szCs w:val="28"/>
        </w:rPr>
        <w:t>р</w:t>
      </w:r>
      <w:r>
        <w:rPr>
          <w:szCs w:val="28"/>
        </w:rPr>
        <w:t xml:space="preserve">се. </w:t>
      </w:r>
    </w:p>
    <w:p w:rsidR="00172B26" w:rsidRDefault="00172B26" w:rsidP="00172B26">
      <w:pPr>
        <w:ind w:firstLine="708"/>
        <w:contextualSpacing/>
        <w:jc w:val="both"/>
        <w:rPr>
          <w:szCs w:val="28"/>
        </w:rPr>
      </w:pPr>
      <w:r>
        <w:rPr>
          <w:szCs w:val="28"/>
        </w:rPr>
        <w:t xml:space="preserve">5.3. </w:t>
      </w:r>
      <w:r w:rsidRPr="00B22445">
        <w:rPr>
          <w:szCs w:val="28"/>
        </w:rPr>
        <w:t xml:space="preserve">Возражения по итогам конкурса не принимаются. </w:t>
      </w:r>
    </w:p>
    <w:p w:rsidR="00172B26" w:rsidRDefault="00172B26" w:rsidP="00172B26">
      <w:pPr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5.4. </w:t>
      </w:r>
      <w:r w:rsidRPr="00B22445">
        <w:rPr>
          <w:szCs w:val="28"/>
        </w:rPr>
        <w:t>Все расходы, связанные с участием в конкурсе, участник несет с</w:t>
      </w:r>
      <w:r w:rsidRPr="00B22445">
        <w:rPr>
          <w:szCs w:val="28"/>
        </w:rPr>
        <w:t>а</w:t>
      </w:r>
      <w:r w:rsidRPr="00B22445">
        <w:rPr>
          <w:szCs w:val="28"/>
        </w:rPr>
        <w:t xml:space="preserve">мостоятельно. </w:t>
      </w: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Default="00172B26" w:rsidP="00172B26">
      <w:pPr>
        <w:jc w:val="both"/>
        <w:rPr>
          <w:szCs w:val="28"/>
        </w:rPr>
      </w:pPr>
    </w:p>
    <w:p w:rsidR="00172B26" w:rsidRPr="00B26A9B" w:rsidRDefault="00172B26" w:rsidP="00172B26">
      <w:pPr>
        <w:jc w:val="right"/>
        <w:rPr>
          <w:sz w:val="20"/>
        </w:rPr>
      </w:pPr>
      <w:r>
        <w:rPr>
          <w:sz w:val="20"/>
        </w:rPr>
        <w:lastRenderedPageBreak/>
        <w:t>Приложение №2</w:t>
      </w:r>
    </w:p>
    <w:p w:rsidR="00172B26" w:rsidRPr="00B26A9B" w:rsidRDefault="00172B26" w:rsidP="00172B26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172B26" w:rsidRPr="00B26A9B" w:rsidRDefault="00172B26" w:rsidP="00172B26">
      <w:pPr>
        <w:jc w:val="right"/>
        <w:rPr>
          <w:sz w:val="20"/>
        </w:rPr>
      </w:pPr>
      <w:r>
        <w:rPr>
          <w:sz w:val="20"/>
        </w:rPr>
        <w:t xml:space="preserve"> комиссии Дзержинского района города Перми</w:t>
      </w:r>
    </w:p>
    <w:p w:rsidR="00172B26" w:rsidRPr="00A53337" w:rsidRDefault="00172B26" w:rsidP="00172B26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>
        <w:rPr>
          <w:sz w:val="20"/>
        </w:rPr>
        <w:t>30.05.2024</w:t>
      </w:r>
      <w:r w:rsidRPr="00B26A9B">
        <w:rPr>
          <w:sz w:val="20"/>
        </w:rPr>
        <w:t xml:space="preserve">г. № </w:t>
      </w:r>
      <w:r>
        <w:rPr>
          <w:sz w:val="20"/>
        </w:rPr>
        <w:t>11/09</w:t>
      </w:r>
    </w:p>
    <w:p w:rsidR="00172B26" w:rsidRDefault="00172B26" w:rsidP="00172B26">
      <w:pPr>
        <w:spacing w:after="200" w:line="276" w:lineRule="auto"/>
        <w:rPr>
          <w:rFonts w:eastAsia="Calibri"/>
          <w:b/>
          <w:lang w:eastAsia="en-US"/>
        </w:rPr>
      </w:pPr>
    </w:p>
    <w:p w:rsidR="00172B26" w:rsidRPr="00983AE9" w:rsidRDefault="00172B26" w:rsidP="00172B26">
      <w:pPr>
        <w:ind w:left="4956"/>
        <w:rPr>
          <w:szCs w:val="28"/>
        </w:rPr>
      </w:pPr>
    </w:p>
    <w:p w:rsidR="00172B26" w:rsidRPr="00B0741F" w:rsidRDefault="00172B26" w:rsidP="00172B26">
      <w:pPr>
        <w:jc w:val="center"/>
        <w:rPr>
          <w:b/>
          <w:bCs/>
          <w:szCs w:val="28"/>
        </w:rPr>
      </w:pPr>
      <w:r w:rsidRPr="00B0741F">
        <w:rPr>
          <w:b/>
          <w:bCs/>
          <w:szCs w:val="28"/>
        </w:rPr>
        <w:t>Состав</w:t>
      </w:r>
    </w:p>
    <w:p w:rsidR="00172B26" w:rsidRPr="00B0741F" w:rsidRDefault="00172B26" w:rsidP="00172B26">
      <w:pPr>
        <w:jc w:val="center"/>
        <w:rPr>
          <w:b/>
          <w:bCs/>
          <w:szCs w:val="28"/>
        </w:rPr>
      </w:pPr>
      <w:r w:rsidRPr="00B0741F">
        <w:rPr>
          <w:b/>
          <w:bCs/>
          <w:szCs w:val="28"/>
        </w:rPr>
        <w:t>конкурсной комиссии по подведению итогов творческого конкурса</w:t>
      </w:r>
    </w:p>
    <w:p w:rsidR="00172B26" w:rsidRPr="00B0741F" w:rsidRDefault="00172B26" w:rsidP="00172B26">
      <w:pPr>
        <w:jc w:val="center"/>
        <w:rPr>
          <w:b/>
          <w:bCs/>
          <w:szCs w:val="28"/>
        </w:rPr>
      </w:pPr>
      <w:r w:rsidRPr="00B0741F">
        <w:rPr>
          <w:b/>
          <w:bCs/>
          <w:szCs w:val="28"/>
        </w:rPr>
        <w:t>«М</w:t>
      </w:r>
      <w:r>
        <w:rPr>
          <w:b/>
          <w:bCs/>
          <w:szCs w:val="28"/>
        </w:rPr>
        <w:t>ОЯ РОДИНА - РОССИЯ</w:t>
      </w:r>
      <w:r w:rsidRPr="00B0741F">
        <w:rPr>
          <w:b/>
          <w:bCs/>
          <w:szCs w:val="28"/>
        </w:rPr>
        <w:t>»</w:t>
      </w:r>
    </w:p>
    <w:p w:rsidR="00172B26" w:rsidRPr="00242C27" w:rsidRDefault="00172B26" w:rsidP="00172B26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6038"/>
      </w:tblGrid>
      <w:tr w:rsidR="00172B26" w:rsidRPr="00B34ACC" w:rsidTr="00B13A74">
        <w:trPr>
          <w:trHeight w:val="847"/>
        </w:trPr>
        <w:tc>
          <w:tcPr>
            <w:tcW w:w="9345" w:type="dxa"/>
            <w:gridSpan w:val="2"/>
          </w:tcPr>
          <w:p w:rsidR="00172B26" w:rsidRPr="00983AE9" w:rsidRDefault="00172B26" w:rsidP="00B13A74">
            <w:pPr>
              <w:rPr>
                <w:b/>
                <w:szCs w:val="28"/>
              </w:rPr>
            </w:pPr>
            <w:r w:rsidRPr="00983AE9">
              <w:rPr>
                <w:b/>
                <w:szCs w:val="28"/>
              </w:rPr>
              <w:t>Председатель Конкурсной комиссии</w:t>
            </w:r>
          </w:p>
        </w:tc>
      </w:tr>
      <w:tr w:rsidR="00172B26" w:rsidRPr="00B34ACC" w:rsidTr="00B13A74">
        <w:tc>
          <w:tcPr>
            <w:tcW w:w="3307" w:type="dxa"/>
          </w:tcPr>
          <w:p w:rsidR="00172B26" w:rsidRPr="00983AE9" w:rsidRDefault="00172B26" w:rsidP="00B13A7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Пацукова</w:t>
            </w:r>
            <w:proofErr w:type="spellEnd"/>
            <w:r>
              <w:rPr>
                <w:szCs w:val="28"/>
              </w:rPr>
              <w:t xml:space="preserve"> Екатерина Викторовна</w:t>
            </w:r>
          </w:p>
        </w:tc>
        <w:tc>
          <w:tcPr>
            <w:tcW w:w="6038" w:type="dxa"/>
          </w:tcPr>
          <w:p w:rsidR="00172B26" w:rsidRPr="00983AE9" w:rsidRDefault="00172B26" w:rsidP="00B13A74">
            <w:pPr>
              <w:rPr>
                <w:b/>
                <w:szCs w:val="28"/>
              </w:rPr>
            </w:pPr>
            <w:r w:rsidRPr="00983AE9">
              <w:rPr>
                <w:szCs w:val="28"/>
              </w:rPr>
              <w:t>Председател</w:t>
            </w:r>
            <w:r>
              <w:rPr>
                <w:szCs w:val="28"/>
              </w:rPr>
              <w:t>ь</w:t>
            </w:r>
            <w:r w:rsidRPr="00983AE9">
              <w:rPr>
                <w:szCs w:val="28"/>
              </w:rPr>
              <w:t xml:space="preserve"> территориальной избирательной комиссии </w:t>
            </w:r>
            <w:r>
              <w:rPr>
                <w:szCs w:val="28"/>
              </w:rPr>
              <w:t xml:space="preserve">Дзержинского района города Перми </w:t>
            </w:r>
          </w:p>
        </w:tc>
      </w:tr>
      <w:tr w:rsidR="00172B26" w:rsidRPr="00B34ACC" w:rsidTr="00B13A74">
        <w:tc>
          <w:tcPr>
            <w:tcW w:w="9345" w:type="dxa"/>
            <w:gridSpan w:val="2"/>
          </w:tcPr>
          <w:p w:rsidR="00172B26" w:rsidRPr="00983AE9" w:rsidRDefault="00172B26" w:rsidP="00B13A74">
            <w:pPr>
              <w:rPr>
                <w:b/>
                <w:bCs/>
                <w:szCs w:val="28"/>
              </w:rPr>
            </w:pPr>
            <w:r w:rsidRPr="00983AE9">
              <w:rPr>
                <w:b/>
                <w:bCs/>
                <w:szCs w:val="28"/>
              </w:rPr>
              <w:t>Секретарь Конкурсной комиссии</w:t>
            </w:r>
          </w:p>
        </w:tc>
      </w:tr>
      <w:tr w:rsidR="00172B26" w:rsidRPr="00B34ACC" w:rsidTr="00B13A74">
        <w:tc>
          <w:tcPr>
            <w:tcW w:w="3307" w:type="dxa"/>
          </w:tcPr>
          <w:p w:rsidR="00172B26" w:rsidRDefault="00172B26" w:rsidP="00B13A74">
            <w:pPr>
              <w:rPr>
                <w:szCs w:val="28"/>
              </w:rPr>
            </w:pPr>
            <w:r>
              <w:rPr>
                <w:szCs w:val="28"/>
              </w:rPr>
              <w:t>Кожемякин Николай 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сильевич</w:t>
            </w:r>
          </w:p>
        </w:tc>
        <w:tc>
          <w:tcPr>
            <w:tcW w:w="6038" w:type="dxa"/>
          </w:tcPr>
          <w:p w:rsidR="00172B26" w:rsidRPr="00983AE9" w:rsidRDefault="00172B26" w:rsidP="00B13A74">
            <w:pPr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  <w:r w:rsidRPr="00983AE9">
              <w:rPr>
                <w:szCs w:val="28"/>
              </w:rPr>
              <w:t>территориальной избирательной к</w:t>
            </w:r>
            <w:r w:rsidRPr="00983AE9">
              <w:rPr>
                <w:szCs w:val="28"/>
              </w:rPr>
              <w:t>о</w:t>
            </w:r>
            <w:r w:rsidRPr="00983AE9">
              <w:rPr>
                <w:szCs w:val="28"/>
              </w:rPr>
              <w:t xml:space="preserve">миссии </w:t>
            </w:r>
            <w:r>
              <w:rPr>
                <w:szCs w:val="28"/>
              </w:rPr>
              <w:t xml:space="preserve">Дзержинского района города Перми </w:t>
            </w:r>
          </w:p>
        </w:tc>
      </w:tr>
      <w:tr w:rsidR="00172B26" w:rsidRPr="00B34ACC" w:rsidTr="00B13A74">
        <w:tc>
          <w:tcPr>
            <w:tcW w:w="9345" w:type="dxa"/>
            <w:gridSpan w:val="2"/>
          </w:tcPr>
          <w:p w:rsidR="00172B26" w:rsidRPr="00983AE9" w:rsidRDefault="00172B26" w:rsidP="00B13A74">
            <w:pPr>
              <w:rPr>
                <w:b/>
                <w:szCs w:val="28"/>
              </w:rPr>
            </w:pPr>
            <w:r w:rsidRPr="00983AE9">
              <w:rPr>
                <w:b/>
                <w:szCs w:val="28"/>
              </w:rPr>
              <w:t>Члены Конкурсной комиссии</w:t>
            </w:r>
          </w:p>
        </w:tc>
      </w:tr>
      <w:tr w:rsidR="00172B26" w:rsidRPr="00B34ACC" w:rsidTr="00B13A74">
        <w:tc>
          <w:tcPr>
            <w:tcW w:w="3307" w:type="dxa"/>
          </w:tcPr>
          <w:p w:rsidR="00172B26" w:rsidRPr="00983AE9" w:rsidRDefault="00172B26" w:rsidP="00B13A74">
            <w:pPr>
              <w:rPr>
                <w:szCs w:val="28"/>
              </w:rPr>
            </w:pPr>
            <w:r>
              <w:rPr>
                <w:szCs w:val="28"/>
              </w:rPr>
              <w:t>Зубарева Ольга Никол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евна</w:t>
            </w:r>
          </w:p>
        </w:tc>
        <w:tc>
          <w:tcPr>
            <w:tcW w:w="6038" w:type="dxa"/>
          </w:tcPr>
          <w:p w:rsidR="00172B26" w:rsidRPr="00983AE9" w:rsidRDefault="00172B26" w:rsidP="00B13A74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Руководитель </w:t>
            </w:r>
            <w:r>
              <w:rPr>
                <w:szCs w:val="28"/>
              </w:rPr>
              <w:t>библиотеки №30 МБУК города Перми «Объединение муниципальных библи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тек» </w:t>
            </w:r>
          </w:p>
        </w:tc>
      </w:tr>
      <w:tr w:rsidR="00172B26" w:rsidRPr="00B34ACC" w:rsidTr="00B13A74">
        <w:tc>
          <w:tcPr>
            <w:tcW w:w="3307" w:type="dxa"/>
          </w:tcPr>
          <w:p w:rsidR="00172B26" w:rsidRPr="00983AE9" w:rsidRDefault="00172B26" w:rsidP="00B13A74">
            <w:pPr>
              <w:rPr>
                <w:szCs w:val="28"/>
              </w:rPr>
            </w:pPr>
            <w:r>
              <w:rPr>
                <w:szCs w:val="28"/>
              </w:rPr>
              <w:t>Пономарева Надежда Витальевна</w:t>
            </w:r>
          </w:p>
        </w:tc>
        <w:tc>
          <w:tcPr>
            <w:tcW w:w="6038" w:type="dxa"/>
          </w:tcPr>
          <w:p w:rsidR="00172B26" w:rsidRPr="00983AE9" w:rsidRDefault="00172B26" w:rsidP="00B13A74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Библиотекарь </w:t>
            </w:r>
            <w:r>
              <w:rPr>
                <w:szCs w:val="28"/>
              </w:rPr>
              <w:t>библиотеки №30 МБУК города Перми «Объединение муниципальных библи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тек» </w:t>
            </w:r>
          </w:p>
        </w:tc>
      </w:tr>
    </w:tbl>
    <w:p w:rsidR="00172B26" w:rsidRDefault="00172B26" w:rsidP="00172B26">
      <w:pPr>
        <w:jc w:val="both"/>
      </w:pPr>
    </w:p>
    <w:p w:rsidR="00172B26" w:rsidRDefault="00172B26" w:rsidP="00172B26">
      <w:pPr>
        <w:jc w:val="both"/>
      </w:pPr>
    </w:p>
    <w:p w:rsidR="00172B26" w:rsidRDefault="00172B26" w:rsidP="00172B26">
      <w:pPr>
        <w:jc w:val="both"/>
      </w:pPr>
    </w:p>
    <w:p w:rsidR="00172B26" w:rsidRDefault="00172B26" w:rsidP="00172B26">
      <w:pPr>
        <w:jc w:val="both"/>
      </w:pPr>
    </w:p>
    <w:p w:rsidR="00172B26" w:rsidRDefault="00172B26" w:rsidP="00172B26">
      <w:pPr>
        <w:jc w:val="both"/>
      </w:pPr>
    </w:p>
    <w:p w:rsidR="00172B26" w:rsidRDefault="00172B26" w:rsidP="00172B26">
      <w:pPr>
        <w:jc w:val="both"/>
      </w:pPr>
    </w:p>
    <w:p w:rsidR="00172B26" w:rsidRDefault="00172B26" w:rsidP="00172B26">
      <w:pPr>
        <w:jc w:val="both"/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Default="00172B26" w:rsidP="00172B26">
      <w:pPr>
        <w:jc w:val="right"/>
        <w:rPr>
          <w:szCs w:val="28"/>
        </w:rPr>
      </w:pPr>
    </w:p>
    <w:p w:rsidR="00172B26" w:rsidRPr="00CE50C6" w:rsidRDefault="00172B26" w:rsidP="00172B26">
      <w:pPr>
        <w:jc w:val="right"/>
        <w:rPr>
          <w:i/>
          <w:szCs w:val="28"/>
        </w:rPr>
      </w:pPr>
      <w:r w:rsidRPr="00CE50C6">
        <w:rPr>
          <w:i/>
          <w:szCs w:val="28"/>
        </w:rPr>
        <w:lastRenderedPageBreak/>
        <w:t>Приложение                                                                                                                                                             к Положению о Конкурсе «МО</w:t>
      </w:r>
      <w:r>
        <w:rPr>
          <w:i/>
          <w:szCs w:val="28"/>
        </w:rPr>
        <w:t>Я РОДИНА - РОССИЯ</w:t>
      </w:r>
      <w:r w:rsidRPr="00CE50C6">
        <w:rPr>
          <w:i/>
          <w:szCs w:val="28"/>
        </w:rPr>
        <w:t xml:space="preserve">» </w:t>
      </w:r>
    </w:p>
    <w:p w:rsidR="00172B26" w:rsidRPr="00CE50C6" w:rsidRDefault="00172B26" w:rsidP="00172B26">
      <w:pPr>
        <w:rPr>
          <w:i/>
          <w:szCs w:val="28"/>
        </w:rPr>
      </w:pPr>
    </w:p>
    <w:p w:rsidR="00172B26" w:rsidRDefault="00172B26" w:rsidP="00172B26">
      <w:pPr>
        <w:rPr>
          <w:szCs w:val="28"/>
        </w:rPr>
      </w:pPr>
    </w:p>
    <w:p w:rsidR="00172B26" w:rsidRDefault="00172B26" w:rsidP="00172B26">
      <w:pPr>
        <w:rPr>
          <w:szCs w:val="28"/>
        </w:rPr>
      </w:pPr>
    </w:p>
    <w:p w:rsidR="00172B26" w:rsidRDefault="00172B26" w:rsidP="00172B26">
      <w:pPr>
        <w:rPr>
          <w:szCs w:val="28"/>
        </w:rPr>
      </w:pPr>
      <w:r w:rsidRPr="00983AE9">
        <w:rPr>
          <w:szCs w:val="28"/>
        </w:rPr>
        <w:t xml:space="preserve">Заявка на участие в Конкурсе </w:t>
      </w:r>
      <w:r>
        <w:rPr>
          <w:szCs w:val="28"/>
        </w:rPr>
        <w:t>творческих работ</w:t>
      </w:r>
      <w:r w:rsidRPr="00983AE9">
        <w:rPr>
          <w:szCs w:val="28"/>
        </w:rPr>
        <w:t xml:space="preserve"> «М</w:t>
      </w:r>
      <w:r>
        <w:rPr>
          <w:szCs w:val="28"/>
        </w:rPr>
        <w:t xml:space="preserve">ОЯ РОДИНА – РОССИЯ» </w:t>
      </w:r>
    </w:p>
    <w:p w:rsidR="00172B26" w:rsidRDefault="00172B26" w:rsidP="00172B26">
      <w:pPr>
        <w:rPr>
          <w:szCs w:val="28"/>
        </w:rPr>
      </w:pPr>
    </w:p>
    <w:p w:rsidR="00172B26" w:rsidRPr="00983AE9" w:rsidRDefault="00172B26" w:rsidP="00172B26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515"/>
      </w:tblGrid>
      <w:tr w:rsidR="00172B26" w:rsidRPr="00983AE9" w:rsidTr="00B13A74">
        <w:tc>
          <w:tcPr>
            <w:tcW w:w="2830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  <w:r w:rsidRPr="00EF7AA5">
              <w:rPr>
                <w:szCs w:val="28"/>
              </w:rPr>
              <w:t>Автор:</w:t>
            </w:r>
          </w:p>
        </w:tc>
        <w:tc>
          <w:tcPr>
            <w:tcW w:w="6515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</w:p>
        </w:tc>
      </w:tr>
      <w:tr w:rsidR="00172B26" w:rsidRPr="00983AE9" w:rsidTr="00B13A74">
        <w:tc>
          <w:tcPr>
            <w:tcW w:w="2830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  <w:r w:rsidRPr="00EF7AA5">
              <w:rPr>
                <w:szCs w:val="28"/>
              </w:rPr>
              <w:t xml:space="preserve">Фамилия  </w:t>
            </w:r>
          </w:p>
        </w:tc>
        <w:tc>
          <w:tcPr>
            <w:tcW w:w="6515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</w:p>
        </w:tc>
      </w:tr>
      <w:tr w:rsidR="00172B26" w:rsidRPr="00983AE9" w:rsidTr="00B13A74">
        <w:tc>
          <w:tcPr>
            <w:tcW w:w="2830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  <w:r w:rsidRPr="00EF7AA5">
              <w:rPr>
                <w:szCs w:val="28"/>
              </w:rPr>
              <w:t xml:space="preserve">Имя  </w:t>
            </w:r>
          </w:p>
        </w:tc>
        <w:tc>
          <w:tcPr>
            <w:tcW w:w="6515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</w:p>
        </w:tc>
      </w:tr>
      <w:tr w:rsidR="00172B26" w:rsidRPr="00983AE9" w:rsidTr="00B13A74">
        <w:tc>
          <w:tcPr>
            <w:tcW w:w="2830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  <w:r w:rsidRPr="00EF7AA5">
              <w:rPr>
                <w:szCs w:val="28"/>
              </w:rPr>
              <w:t>Отчество</w:t>
            </w:r>
          </w:p>
        </w:tc>
        <w:tc>
          <w:tcPr>
            <w:tcW w:w="6515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</w:p>
        </w:tc>
      </w:tr>
      <w:tr w:rsidR="00172B26" w:rsidRPr="00983AE9" w:rsidTr="00B13A74">
        <w:tc>
          <w:tcPr>
            <w:tcW w:w="2830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  <w:r w:rsidRPr="00EF7AA5">
              <w:rPr>
                <w:szCs w:val="28"/>
              </w:rPr>
              <w:t>Дата рождения (а</w:t>
            </w:r>
            <w:r w:rsidRPr="00EF7AA5">
              <w:rPr>
                <w:szCs w:val="28"/>
              </w:rPr>
              <w:t>в</w:t>
            </w:r>
            <w:r w:rsidRPr="00EF7AA5">
              <w:rPr>
                <w:szCs w:val="28"/>
              </w:rPr>
              <w:t>тора):</w:t>
            </w:r>
          </w:p>
        </w:tc>
        <w:tc>
          <w:tcPr>
            <w:tcW w:w="6515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</w:p>
        </w:tc>
      </w:tr>
      <w:tr w:rsidR="00172B26" w:rsidRPr="00983AE9" w:rsidTr="00B13A74">
        <w:tc>
          <w:tcPr>
            <w:tcW w:w="2830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  <w:r w:rsidRPr="00EF7AA5">
              <w:rPr>
                <w:szCs w:val="28"/>
              </w:rPr>
              <w:t>Контактные данные: почтовый адрес, т</w:t>
            </w:r>
            <w:r w:rsidRPr="00EF7AA5">
              <w:rPr>
                <w:szCs w:val="28"/>
              </w:rPr>
              <w:t>е</w:t>
            </w:r>
            <w:r w:rsidRPr="00EF7AA5">
              <w:rPr>
                <w:szCs w:val="28"/>
              </w:rPr>
              <w:t xml:space="preserve">лефон, </w:t>
            </w:r>
            <w:proofErr w:type="spellStart"/>
            <w:r w:rsidRPr="00EF7AA5">
              <w:rPr>
                <w:szCs w:val="28"/>
              </w:rPr>
              <w:t>эл</w:t>
            </w:r>
            <w:proofErr w:type="gramStart"/>
            <w:r w:rsidRPr="00EF7AA5">
              <w:rPr>
                <w:szCs w:val="28"/>
              </w:rPr>
              <w:t>.п</w:t>
            </w:r>
            <w:proofErr w:type="gramEnd"/>
            <w:r w:rsidRPr="00EF7AA5">
              <w:rPr>
                <w:szCs w:val="28"/>
              </w:rPr>
              <w:t>очта</w:t>
            </w:r>
            <w:proofErr w:type="spellEnd"/>
          </w:p>
        </w:tc>
        <w:tc>
          <w:tcPr>
            <w:tcW w:w="6515" w:type="dxa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</w:p>
        </w:tc>
      </w:tr>
      <w:tr w:rsidR="00172B26" w:rsidRPr="00983AE9" w:rsidTr="00B13A74">
        <w:tc>
          <w:tcPr>
            <w:tcW w:w="9345" w:type="dxa"/>
            <w:gridSpan w:val="2"/>
          </w:tcPr>
          <w:p w:rsidR="00172B26" w:rsidRPr="00EF7AA5" w:rsidRDefault="00172B26" w:rsidP="00B13A74">
            <w:pPr>
              <w:jc w:val="both"/>
              <w:rPr>
                <w:szCs w:val="28"/>
              </w:rPr>
            </w:pPr>
            <w:r w:rsidRPr="00EF7AA5">
              <w:rPr>
                <w:szCs w:val="28"/>
              </w:rPr>
              <w:t>Настоящим подтверждается, что участник Конкурса рисунков принимает все правила участия, заявленные в Положении о проведении Конкурса, а также дает согласие на публикацию заявленных в Конкурсе работ в сре</w:t>
            </w:r>
            <w:r w:rsidRPr="00EF7AA5">
              <w:rPr>
                <w:szCs w:val="28"/>
              </w:rPr>
              <w:t>д</w:t>
            </w:r>
            <w:r w:rsidRPr="00EF7AA5">
              <w:rPr>
                <w:szCs w:val="28"/>
              </w:rPr>
              <w:t>ствах массовой информации и в информационно-телекоммуникационной сети Интернет</w:t>
            </w:r>
          </w:p>
          <w:p w:rsidR="00172B26" w:rsidRPr="00EF7AA5" w:rsidRDefault="00172B26" w:rsidP="00B13A74">
            <w:pPr>
              <w:jc w:val="both"/>
              <w:rPr>
                <w:szCs w:val="28"/>
              </w:rPr>
            </w:pPr>
          </w:p>
        </w:tc>
      </w:tr>
    </w:tbl>
    <w:p w:rsidR="00172B26" w:rsidRDefault="00172B26" w:rsidP="00172B26">
      <w:pPr>
        <w:jc w:val="both"/>
        <w:rPr>
          <w:szCs w:val="28"/>
        </w:rPr>
      </w:pPr>
    </w:p>
    <w:p w:rsidR="00172B26" w:rsidRPr="00983AE9" w:rsidRDefault="00172B26" w:rsidP="00172B26">
      <w:pPr>
        <w:jc w:val="both"/>
        <w:rPr>
          <w:szCs w:val="28"/>
        </w:rPr>
      </w:pPr>
    </w:p>
    <w:p w:rsidR="00172B26" w:rsidRPr="00983AE9" w:rsidRDefault="00172B26" w:rsidP="00172B26">
      <w:pPr>
        <w:jc w:val="both"/>
        <w:rPr>
          <w:szCs w:val="28"/>
        </w:rPr>
      </w:pPr>
      <w:r w:rsidRPr="00983AE9">
        <w:rPr>
          <w:szCs w:val="28"/>
        </w:rPr>
        <w:t xml:space="preserve">  «____» _________ 202</w:t>
      </w:r>
      <w:r>
        <w:rPr>
          <w:szCs w:val="28"/>
        </w:rPr>
        <w:t>4</w:t>
      </w:r>
      <w:r w:rsidRPr="00983AE9">
        <w:rPr>
          <w:szCs w:val="28"/>
        </w:rPr>
        <w:t>г. Подпись автора: ______________/_______________</w:t>
      </w:r>
    </w:p>
    <w:p w:rsidR="00172B26" w:rsidRDefault="00172B26" w:rsidP="00172B26"/>
    <w:p w:rsidR="00172B26" w:rsidRDefault="00172B26" w:rsidP="00172B26"/>
    <w:p w:rsidR="00172B26" w:rsidRDefault="00172B26" w:rsidP="00172B26"/>
    <w:p w:rsidR="00172B26" w:rsidRDefault="00172B26" w:rsidP="00172B26">
      <w:r w:rsidRPr="000B2306">
        <w:t xml:space="preserve">Председатель ТИК                    </w:t>
      </w:r>
      <w:r>
        <w:t xml:space="preserve">                                       </w:t>
      </w:r>
      <w:r w:rsidRPr="000B2306">
        <w:t xml:space="preserve">            </w:t>
      </w:r>
      <w:proofErr w:type="spellStart"/>
      <w:r>
        <w:t>Пацукова</w:t>
      </w:r>
      <w:proofErr w:type="spellEnd"/>
      <w:r>
        <w:t xml:space="preserve">  Е.В</w:t>
      </w:r>
      <w:r w:rsidRPr="000B2306">
        <w:t>.</w:t>
      </w:r>
    </w:p>
    <w:p w:rsidR="00172B26" w:rsidRPr="00A53337" w:rsidRDefault="00172B26" w:rsidP="00172B26">
      <w:pPr>
        <w:jc w:val="right"/>
        <w:rPr>
          <w:sz w:val="20"/>
        </w:rPr>
      </w:pPr>
    </w:p>
    <w:p w:rsidR="002C1ECE" w:rsidRDefault="002C1ECE"/>
    <w:sectPr w:rsidR="002C1ECE" w:rsidSect="00250CCF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851" w:bottom="0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2D4" w:rsidRDefault="00C532D4" w:rsidP="00172B26">
      <w:r>
        <w:separator/>
      </w:r>
    </w:p>
  </w:endnote>
  <w:endnote w:type="continuationSeparator" w:id="0">
    <w:p w:rsidR="00C532D4" w:rsidRDefault="00C532D4" w:rsidP="00172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164" w:rsidRDefault="00C532D4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9D6164" w:rsidRDefault="00C532D4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164" w:rsidRDefault="00C532D4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2D4" w:rsidRDefault="00C532D4" w:rsidP="00172B26">
      <w:r>
        <w:separator/>
      </w:r>
    </w:p>
  </w:footnote>
  <w:footnote w:type="continuationSeparator" w:id="0">
    <w:p w:rsidR="00C532D4" w:rsidRDefault="00C532D4" w:rsidP="00172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164" w:rsidRDefault="00C532D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D6164" w:rsidRDefault="00C532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164" w:rsidRDefault="00C532D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72B26">
      <w:rPr>
        <w:noProof/>
      </w:rPr>
      <w:t>2</w:t>
    </w:r>
    <w:r>
      <w:rPr>
        <w:noProof/>
      </w:rPr>
      <w:fldChar w:fldCharType="end"/>
    </w:r>
  </w:p>
  <w:p w:rsidR="009D6164" w:rsidRDefault="00C532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B26"/>
    <w:rsid w:val="00172B26"/>
    <w:rsid w:val="002C1ECE"/>
    <w:rsid w:val="00C5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2B26"/>
    <w:pPr>
      <w:keepNext/>
      <w:spacing w:before="240" w:after="240"/>
      <w:jc w:val="center"/>
      <w:outlineLvl w:val="0"/>
    </w:pPr>
    <w:rPr>
      <w:b/>
      <w:bCs/>
      <w:kern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172B26"/>
    <w:pPr>
      <w:keepNext/>
      <w:autoSpaceDE w:val="0"/>
      <w:autoSpaceDN w:val="0"/>
      <w:adjustRightInd w:val="0"/>
      <w:jc w:val="both"/>
      <w:outlineLvl w:val="1"/>
    </w:pPr>
    <w:rPr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2B26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rsid w:val="00172B26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3">
    <w:name w:val="header"/>
    <w:basedOn w:val="a"/>
    <w:link w:val="a4"/>
    <w:rsid w:val="00172B26"/>
    <w:pPr>
      <w:jc w:val="center"/>
    </w:pPr>
  </w:style>
  <w:style w:type="character" w:customStyle="1" w:styleId="a4">
    <w:name w:val="Верхний колонтитул Знак"/>
    <w:basedOn w:val="a0"/>
    <w:link w:val="a3"/>
    <w:rsid w:val="00172B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172B26"/>
    <w:pPr>
      <w:suppressAutoHyphens/>
      <w:spacing w:after="480" w:line="240" w:lineRule="exact"/>
    </w:pPr>
    <w:rPr>
      <w:b/>
    </w:rPr>
  </w:style>
  <w:style w:type="paragraph" w:styleId="a7">
    <w:name w:val="footer"/>
    <w:basedOn w:val="a"/>
    <w:link w:val="a8"/>
    <w:rsid w:val="00172B26"/>
    <w:pPr>
      <w:suppressAutoHyphens/>
    </w:pPr>
    <w:rPr>
      <w:sz w:val="20"/>
    </w:rPr>
  </w:style>
  <w:style w:type="character" w:customStyle="1" w:styleId="a8">
    <w:name w:val="Нижний колонтитул Знак"/>
    <w:basedOn w:val="a0"/>
    <w:link w:val="a7"/>
    <w:rsid w:val="00172B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72B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172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a"/>
    <w:uiPriority w:val="99"/>
    <w:semiHidden/>
    <w:unhideWhenUsed/>
    <w:rsid w:val="00172B26"/>
    <w:pPr>
      <w:spacing w:after="120"/>
    </w:pPr>
  </w:style>
  <w:style w:type="character" w:customStyle="1" w:styleId="aa">
    <w:name w:val="Основной текст Знак"/>
    <w:basedOn w:val="a0"/>
    <w:link w:val="a6"/>
    <w:uiPriority w:val="99"/>
    <w:semiHidden/>
    <w:rsid w:val="00172B2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2B26"/>
    <w:pPr>
      <w:keepNext/>
      <w:spacing w:before="240" w:after="240"/>
      <w:jc w:val="center"/>
      <w:outlineLvl w:val="0"/>
    </w:pPr>
    <w:rPr>
      <w:b/>
      <w:bCs/>
      <w:kern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172B26"/>
    <w:pPr>
      <w:keepNext/>
      <w:autoSpaceDE w:val="0"/>
      <w:autoSpaceDN w:val="0"/>
      <w:adjustRightInd w:val="0"/>
      <w:jc w:val="both"/>
      <w:outlineLvl w:val="1"/>
    </w:pPr>
    <w:rPr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2B26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rsid w:val="00172B26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3">
    <w:name w:val="header"/>
    <w:basedOn w:val="a"/>
    <w:link w:val="a4"/>
    <w:rsid w:val="00172B26"/>
    <w:pPr>
      <w:jc w:val="center"/>
    </w:pPr>
  </w:style>
  <w:style w:type="character" w:customStyle="1" w:styleId="a4">
    <w:name w:val="Верхний колонтитул Знак"/>
    <w:basedOn w:val="a0"/>
    <w:link w:val="a3"/>
    <w:rsid w:val="00172B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172B26"/>
    <w:pPr>
      <w:suppressAutoHyphens/>
      <w:spacing w:after="480" w:line="240" w:lineRule="exact"/>
    </w:pPr>
    <w:rPr>
      <w:b/>
    </w:rPr>
  </w:style>
  <w:style w:type="paragraph" w:styleId="a7">
    <w:name w:val="footer"/>
    <w:basedOn w:val="a"/>
    <w:link w:val="a8"/>
    <w:rsid w:val="00172B26"/>
    <w:pPr>
      <w:suppressAutoHyphens/>
    </w:pPr>
    <w:rPr>
      <w:sz w:val="20"/>
    </w:rPr>
  </w:style>
  <w:style w:type="character" w:customStyle="1" w:styleId="a8">
    <w:name w:val="Нижний колонтитул Знак"/>
    <w:basedOn w:val="a0"/>
    <w:link w:val="a7"/>
    <w:rsid w:val="00172B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72B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172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a"/>
    <w:uiPriority w:val="99"/>
    <w:semiHidden/>
    <w:unhideWhenUsed/>
    <w:rsid w:val="00172B26"/>
    <w:pPr>
      <w:spacing w:after="120"/>
    </w:pPr>
  </w:style>
  <w:style w:type="character" w:customStyle="1" w:styleId="aa">
    <w:name w:val="Основной текст Знак"/>
    <w:basedOn w:val="a0"/>
    <w:link w:val="a6"/>
    <w:uiPriority w:val="99"/>
    <w:semiHidden/>
    <w:rsid w:val="00172B2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2024-06-10T06:05:00Z</dcterms:created>
  <dcterms:modified xsi:type="dcterms:W3CDTF">2024-06-10T06:07:00Z</dcterms:modified>
</cp:coreProperties>
</file>